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97" w:rsidRPr="00BD216F" w:rsidRDefault="00BD216F" w:rsidP="002555D5">
      <w:pPr>
        <w:ind w:right="1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749935</wp:posOffset>
                </wp:positionV>
                <wp:extent cx="6400800" cy="31750"/>
                <wp:effectExtent l="0" t="0" r="19050" b="254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317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C4585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59.05pt" to="509.4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k75gEAAA8EAAAOAAAAZHJzL2Uyb0RvYy54bWysU02P0zAQvSPxHyzfadJCliVquoeulguC&#10;io8f4DrjxsJfsk2TcOPAP4P/xdhJsytAQiBycGJ73pt5bybbm0ErcgYfpDUNXa9KSsBw20pzauiH&#10;93dPrikJkZmWKWugoSMEerN7/Gjbuxo2trOqBU+QxIS6dw3tYnR1UQTegWZhZR0YvBTWaxZx609F&#10;61mP7FoVm7K8KnrrW+cthxDw9Ha6pLvMLwTw+EaIAJGohmJtMa8+r8e0Frstq0+euU7yuQz2D1Vo&#10;Jg0mXahuWWTkk5e/UGnJvQ1WxBW3urBCSA5ZA6pZlz+pedcxB1kLmhPcYlP4f7T89fngiWwbWlFi&#10;mMYWff/y7Sv/bORHgr6GOJIqudS7UGPw3hz8vAvu4JPkQXid3iiGDNnZcXEWhkg4Hl49K8vrEhvA&#10;8e7p+nmVnS/uwc6H+BKsxpwBm6SkScJZzc6vQsSEGHoJScfKkL6hL6pNlaOCVbK9k0qlu+BPx73y&#10;5Myw5/syPUkAMjwIw50yeJhkTULyVxwVTPxvQaAtWPp6ypAGEhZaxjmYuJ55lcHoBBNYwgIs/wyc&#10;4xMU8rD+DXhB5MzWxAWspbH+d9njcClZTPEXBybdyYKjbcfc4mwNTl12bv5D0lg/3Gf4/X+8+wEA&#10;AP//AwBQSwMEFAAGAAgAAAAhAJV1SizeAAAACwEAAA8AAABkcnMvZG93bnJldi54bWxMj0FrwzAM&#10;he+D/QejwW6r7TSMNItTymAw2GGsHWxHN1aT0NgOtptk/37qaTtJT3o8faq2ix3YhCH23imQKwEM&#10;XeNN71oFn4eXhwJYTNoZPXiHCn4wwra+val0afzsPnDap5ZRiIulVtClNJacx6ZDq+PKj+hod/LB&#10;6kQytNwEPVO4HXgmxCO3und0odMjPnfYnPcXq+Dr/ZW/CVwHM33neZ9v5qwxO6Xu75bdE7CES/oz&#10;wxWf0KEmpqO/OBPZQFpsyElVFhLY1SBkQaMjddlaAq8r/v+H+hcAAP//AwBQSwECLQAUAAYACAAA&#10;ACEAtoM4kv4AAADhAQAAEwAAAAAAAAAAAAAAAAAAAAAAW0NvbnRlbnRfVHlwZXNdLnhtbFBLAQIt&#10;ABQABgAIAAAAIQA4/SH/1gAAAJQBAAALAAAAAAAAAAAAAAAAAC8BAABfcmVscy8ucmVsc1BLAQIt&#10;ABQABgAIAAAAIQDOiyk75gEAAA8EAAAOAAAAAAAAAAAAAAAAAC4CAABkcnMvZTJvRG9jLnhtbFBL&#10;AQItABQABgAIAAAAIQCVdUos3gAAAAsBAAAPAAAAAAAAAAAAAAAAAEAEAABkcnMvZG93bnJldi54&#10;bWxQSwUGAAAAAAQABADzAAAASwUAAAAA&#10;" strokecolor="#c00000">
                <v:stroke joinstyle="miter"/>
              </v:line>
            </w:pict>
          </mc:Fallback>
        </mc:AlternateContent>
      </w:r>
      <w:r w:rsidR="00A676C2">
        <w:rPr>
          <w:noProof/>
        </w:rPr>
        <w:drawing>
          <wp:inline distT="0" distB="0" distL="0" distR="0">
            <wp:extent cx="1803400" cy="859267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75" cy="9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6F" w:rsidRDefault="00BD216F" w:rsidP="00546B91">
      <w:pPr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 w:rsidRPr="00BD216F">
        <w:rPr>
          <w:rFonts w:asciiTheme="majorHAnsi" w:hAnsiTheme="majorHAnsi" w:cstheme="majorHAnsi"/>
          <w:sz w:val="36"/>
          <w:szCs w:val="36"/>
        </w:rPr>
        <w:t>WNIOSEK O UBEZPIECZENIE RYZYK CYBERNETYCZNYCH</w:t>
      </w:r>
    </w:p>
    <w:p w:rsidR="00546B91" w:rsidRPr="00546B91" w:rsidRDefault="00546B91" w:rsidP="00EB149C">
      <w:pPr>
        <w:ind w:right="1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Hlk508384353"/>
      <w:r w:rsidRPr="009769D2">
        <w:rPr>
          <w:color w:val="C00000"/>
        </w:rPr>
        <w:t>(wymagania</w:t>
      </w:r>
      <w:r w:rsidR="00583B97">
        <w:rPr>
          <w:color w:val="C00000"/>
        </w:rPr>
        <w:t xml:space="preserve"> i</w:t>
      </w:r>
      <w:r w:rsidRPr="009769D2">
        <w:rPr>
          <w:color w:val="C00000"/>
        </w:rPr>
        <w:t xml:space="preserve"> potrzeby klienta</w:t>
      </w:r>
      <w:r>
        <w:rPr>
          <w:color w:val="C00000"/>
        </w:rPr>
        <w:t>, opis ryzyka</w:t>
      </w:r>
      <w:r w:rsidRPr="009769D2">
        <w:rPr>
          <w:color w:val="C00000"/>
        </w:rPr>
        <w:t>)</w:t>
      </w:r>
      <w:bookmarkEnd w:id="0"/>
    </w:p>
    <w:sdt>
      <w:sdtPr>
        <w:rPr>
          <w:rFonts w:asciiTheme="majorHAnsi" w:hAnsiTheme="majorHAnsi" w:cstheme="majorHAnsi"/>
        </w:rPr>
        <w:id w:val="-1953076513"/>
        <w:placeholder>
          <w:docPart w:val="DefaultPlaceholder_-1854013440"/>
        </w:placeholder>
      </w:sdtPr>
      <w:sdtEndPr/>
      <w:sdtContent>
        <w:p w:rsidR="00546B91" w:rsidRPr="00633B9D" w:rsidRDefault="00A849FF" w:rsidP="00546B91">
          <w:pPr>
            <w:framePr w:w="7235" w:h="541" w:hSpace="142" w:wrap="around" w:vAnchor="text" w:hAnchor="page" w:x="3732" w:y="6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dane</w:t>
          </w:r>
        </w:p>
      </w:sdtContent>
    </w:sdt>
    <w:p w:rsidR="00BD216F" w:rsidRPr="00BD216F" w:rsidRDefault="00BD216F" w:rsidP="009071AF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Dane klienta</w:t>
      </w:r>
      <w:r w:rsidR="00436107" w:rsidRPr="00436107">
        <w:rPr>
          <w:rFonts w:asciiTheme="majorHAnsi" w:hAnsiTheme="majorHAnsi" w:cstheme="majorHAnsi"/>
          <w:color w:val="504F53"/>
        </w:rPr>
        <w:t xml:space="preserve"> </w:t>
      </w:r>
    </w:p>
    <w:p w:rsidR="00BD216F" w:rsidRPr="00BD216F" w:rsidRDefault="00BD216F" w:rsidP="009071AF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(nazwa, adres, NIP, REGON)</w:t>
      </w:r>
    </w:p>
    <w:sdt>
      <w:sdtPr>
        <w:rPr>
          <w:rFonts w:ascii="Calibri Light" w:hAnsi="Calibri Light" w:cs="Calibri Light"/>
        </w:rPr>
        <w:id w:val="738515043"/>
        <w:placeholder>
          <w:docPart w:val="DefaultPlaceholder_-1854013440"/>
        </w:placeholder>
      </w:sdtPr>
      <w:sdtEndPr/>
      <w:sdtContent>
        <w:p w:rsidR="004024AD" w:rsidRPr="00633B9D" w:rsidRDefault="00A849FF" w:rsidP="00DB3C2B">
          <w:pPr>
            <w:framePr w:w="7235" w:h="1281" w:hSpace="142" w:wrap="around" w:vAnchor="text" w:hAnchor="page" w:x="3743" w:y="6"/>
            <w:shd w:val="solid" w:color="E7E6E6" w:themeColor="background2" w:fill="E7E6E6" w:themeFill="background2"/>
            <w:spacing w:after="4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o</w:t>
          </w:r>
          <w:r w:rsidR="002D14A9">
            <w:rPr>
              <w:rFonts w:ascii="Calibri Light" w:hAnsi="Calibri Light" w:cs="Calibri Light"/>
            </w:rPr>
            <w:t>pis</w:t>
          </w:r>
        </w:p>
      </w:sdtContent>
    </w:sdt>
    <w:p w:rsidR="00BD216F" w:rsidRDefault="00BD216F" w:rsidP="009071AF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Branża działalności (opis)</w:t>
      </w:r>
    </w:p>
    <w:p w:rsidR="00DB3C2B" w:rsidRDefault="00DB3C2B" w:rsidP="009071AF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</w:p>
    <w:p w:rsidR="00DB3C2B" w:rsidRDefault="00DB3C2B" w:rsidP="00475167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theme="majorHAnsi"/>
          <w:color w:val="504F53"/>
        </w:rPr>
      </w:pPr>
    </w:p>
    <w:p w:rsidR="00DB3C2B" w:rsidRPr="00BD216F" w:rsidRDefault="00DB3C2B" w:rsidP="009071AF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</w:p>
    <w:sdt>
      <w:sdtPr>
        <w:rPr>
          <w:rFonts w:asciiTheme="majorHAnsi" w:hAnsiTheme="majorHAnsi"/>
        </w:rPr>
        <w:id w:val="-1570107064"/>
        <w:placeholder>
          <w:docPart w:val="DefaultPlaceholder_-1854013440"/>
        </w:placeholder>
      </w:sdtPr>
      <w:sdtEndPr/>
      <w:sdtContent>
        <w:p w:rsidR="00475167" w:rsidRDefault="008F3A57" w:rsidP="00475167">
          <w:pPr>
            <w:framePr w:w="7235" w:h="261" w:hSpace="142" w:wrap="around" w:vAnchor="text" w:hAnchor="page" w:x="3743" w:y="2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k</w:t>
          </w:r>
          <w:r w:rsidR="00602A87">
            <w:rPr>
              <w:rFonts w:asciiTheme="majorHAnsi" w:hAnsiTheme="majorHAnsi"/>
            </w:rPr>
            <w:t>wota w zł</w:t>
          </w:r>
        </w:p>
      </w:sdtContent>
    </w:sdt>
    <w:p w:rsidR="00BD216F" w:rsidRPr="00BD216F" w:rsidRDefault="00BD216F" w:rsidP="009071AF">
      <w:pPr>
        <w:autoSpaceDE w:val="0"/>
        <w:autoSpaceDN w:val="0"/>
        <w:adjustRightInd w:val="0"/>
        <w:spacing w:after="60" w:line="240" w:lineRule="auto"/>
        <w:rPr>
          <w:rFonts w:asciiTheme="majorHAnsi" w:hAnsiTheme="majorHAnsi" w:cstheme="majorHAnsi"/>
          <w:color w:val="504F53"/>
        </w:rPr>
      </w:pPr>
      <w:r w:rsidRPr="00BD216F">
        <w:rPr>
          <w:rFonts w:asciiTheme="majorHAnsi" w:hAnsiTheme="majorHAnsi" w:cstheme="majorHAnsi"/>
          <w:color w:val="504F53"/>
        </w:rPr>
        <w:t>Wysokość rocznych obrotów</w:t>
      </w:r>
    </w:p>
    <w:p w:rsidR="00382134" w:rsidRPr="00D03A30" w:rsidRDefault="00382134" w:rsidP="003821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Zakres ubezpieczenia, limity odpowiedzialności</w:t>
      </w:r>
    </w:p>
    <w:sdt>
      <w:sdtPr>
        <w:rPr>
          <w:rFonts w:asciiTheme="majorHAnsi" w:hAnsiTheme="majorHAnsi"/>
        </w:rPr>
        <w:id w:val="1175464527"/>
        <w:placeholder>
          <w:docPart w:val="DefaultPlaceholder_-1854013440"/>
        </w:placeholder>
      </w:sdtPr>
      <w:sdtEndPr/>
      <w:sdtContent>
        <w:p w:rsidR="00382134" w:rsidRDefault="0090745E" w:rsidP="0038213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500 000</w:t>
          </w:r>
          <w:r w:rsidR="00C614B3">
            <w:rPr>
              <w:rFonts w:asciiTheme="majorHAnsi" w:hAnsiTheme="majorHAnsi"/>
            </w:rPr>
            <w:t xml:space="preserve"> zł</w:t>
          </w:r>
        </w:p>
      </w:sdtContent>
    </w:sdt>
    <w:p w:rsidR="00382134" w:rsidRDefault="00382134" w:rsidP="00382134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Ubezpieczenie danych elektronicznych </w:t>
      </w:r>
    </w:p>
    <w:sdt>
      <w:sdtPr>
        <w:rPr>
          <w:rFonts w:asciiTheme="majorHAnsi" w:hAnsiTheme="majorHAnsi"/>
        </w:rPr>
        <w:id w:val="-1835440129"/>
        <w:placeholder>
          <w:docPart w:val="DefaultPlaceholder_-1854013440"/>
        </w:placeholder>
      </w:sdtPr>
      <w:sdtEndPr/>
      <w:sdtContent>
        <w:p w:rsidR="00382134" w:rsidRDefault="0090745E" w:rsidP="0038213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100 000</w:t>
          </w:r>
          <w:r w:rsidR="00E1093B">
            <w:rPr>
              <w:rFonts w:asciiTheme="majorHAnsi" w:hAnsiTheme="majorHAnsi"/>
            </w:rPr>
            <w:t xml:space="preserve"> zł</w:t>
          </w:r>
        </w:p>
      </w:sdtContent>
    </w:sdt>
    <w:p w:rsidR="00382134" w:rsidRDefault="00382134" w:rsidP="00382134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Ubezpieczenie kosztów uniknięcia lub zmniejszenia skutków ataku komputerowego</w:t>
      </w:r>
    </w:p>
    <w:sdt>
      <w:sdtPr>
        <w:rPr>
          <w:rFonts w:asciiTheme="majorHAnsi" w:hAnsiTheme="majorHAnsi"/>
        </w:rPr>
        <w:id w:val="-1454784110"/>
        <w:placeholder>
          <w:docPart w:val="DefaultPlaceholder_-1854013440"/>
        </w:placeholder>
      </w:sdtPr>
      <w:sdtEndPr/>
      <w:sdtContent>
        <w:p w:rsidR="00382134" w:rsidRDefault="0090745E" w:rsidP="0038213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500 000</w:t>
          </w:r>
          <w:r w:rsidR="00602A87">
            <w:rPr>
              <w:rFonts w:asciiTheme="majorHAnsi" w:hAnsiTheme="majorHAnsi"/>
            </w:rPr>
            <w:t xml:space="preserve"> zł</w:t>
          </w:r>
        </w:p>
      </w:sdtContent>
    </w:sdt>
    <w:p w:rsidR="00382134" w:rsidRDefault="00382134" w:rsidP="00382134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Ubezpieczenie odpowiedzialności cywilnej</w:t>
      </w:r>
    </w:p>
    <w:sdt>
      <w:sdtPr>
        <w:rPr>
          <w:rFonts w:asciiTheme="majorHAnsi" w:hAnsiTheme="majorHAnsi"/>
        </w:rPr>
        <w:id w:val="1850208764"/>
        <w:placeholder>
          <w:docPart w:val="DefaultPlaceholder_-1854013440"/>
        </w:placeholder>
      </w:sdtPr>
      <w:sdtEndPr/>
      <w:sdtContent>
        <w:p w:rsidR="00382134" w:rsidRDefault="00602A87" w:rsidP="00382134">
          <w:pPr>
            <w:framePr w:w="2515" w:h="261" w:hSpace="142" w:wrap="around" w:vAnchor="text" w:hAnchor="page" w:x="84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kwo</w:t>
          </w:r>
          <w:r w:rsidR="007F1045">
            <w:rPr>
              <w:rFonts w:asciiTheme="majorHAnsi" w:hAnsiTheme="majorHAnsi"/>
            </w:rPr>
            <w:t>t</w:t>
          </w:r>
          <w:r>
            <w:rPr>
              <w:rFonts w:asciiTheme="majorHAnsi" w:hAnsiTheme="majorHAnsi"/>
            </w:rPr>
            <w:t>a w zł</w:t>
          </w:r>
        </w:p>
      </w:sdtContent>
    </w:sdt>
    <w:p w:rsidR="00382134" w:rsidRDefault="00382134" w:rsidP="00382134">
      <w:pPr>
        <w:autoSpaceDE w:val="0"/>
        <w:autoSpaceDN w:val="0"/>
        <w:adjustRightInd w:val="0"/>
        <w:spacing w:after="4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Ubezpieczenie utraty zysku </w:t>
      </w:r>
    </w:p>
    <w:p w:rsidR="00382134" w:rsidRPr="001C4566" w:rsidRDefault="001C4566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04040" w:themeColor="text1" w:themeTint="BF"/>
        </w:rPr>
      </w:pPr>
      <w:r w:rsidRPr="001C4566">
        <w:rPr>
          <w:rFonts w:asciiTheme="majorHAnsi" w:hAnsiTheme="majorHAnsi" w:cstheme="majorHAnsi"/>
          <w:color w:val="404040" w:themeColor="text1" w:themeTint="BF"/>
        </w:rPr>
        <w:t>w tym:</w:t>
      </w:r>
      <w:r>
        <w:rPr>
          <w:rFonts w:asciiTheme="majorHAnsi" w:hAnsiTheme="majorHAnsi" w:cstheme="majorHAnsi"/>
          <w:color w:val="404040" w:themeColor="text1" w:themeTint="BF"/>
        </w:rPr>
        <w:t xml:space="preserve">   </w:t>
      </w:r>
    </w:p>
    <w:p w:rsidR="001C4566" w:rsidRPr="00D03A30" w:rsidRDefault="00597106" w:rsidP="001C45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602401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1C4566">
        <w:rPr>
          <w:rFonts w:asciiTheme="majorHAnsi" w:hAnsiTheme="majorHAnsi" w:cstheme="majorHAnsi"/>
          <w:color w:val="504F53"/>
        </w:rPr>
        <w:t xml:space="preserve">    koszty okupu</w:t>
      </w:r>
      <w:r w:rsidR="001C4566" w:rsidRPr="00D03A30">
        <w:rPr>
          <w:rFonts w:asciiTheme="majorHAnsi" w:hAnsiTheme="majorHAnsi" w:cstheme="majorHAnsi"/>
          <w:color w:val="504F53"/>
        </w:rPr>
        <w:t xml:space="preserve"> </w:t>
      </w:r>
    </w:p>
    <w:p w:rsidR="001C4566" w:rsidRPr="001C4566" w:rsidRDefault="00597106" w:rsidP="001C4566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404040" w:themeColor="text1" w:themeTint="BF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460993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☒</w:t>
          </w:r>
        </w:sdtContent>
      </w:sdt>
      <w:r w:rsidR="001C4566" w:rsidRPr="001C4566">
        <w:rPr>
          <w:rFonts w:asciiTheme="majorHAnsi" w:hAnsiTheme="majorHAnsi" w:cstheme="majorHAnsi"/>
          <w:color w:val="504F53"/>
        </w:rPr>
        <w:t xml:space="preserve">  </w:t>
      </w:r>
      <w:r w:rsidR="001C4566">
        <w:rPr>
          <w:rFonts w:asciiTheme="majorHAnsi" w:hAnsiTheme="majorHAnsi" w:cstheme="majorHAnsi"/>
          <w:color w:val="504F53"/>
        </w:rPr>
        <w:t xml:space="preserve"> </w:t>
      </w:r>
      <w:r w:rsidR="001C4566" w:rsidRPr="001C4566">
        <w:rPr>
          <w:rFonts w:asciiTheme="majorHAnsi" w:hAnsiTheme="majorHAnsi" w:cstheme="majorHAnsi"/>
          <w:color w:val="504F53"/>
        </w:rPr>
        <w:t xml:space="preserve"> </w:t>
      </w:r>
      <w:r w:rsidR="001C4566" w:rsidRPr="001C4566">
        <w:rPr>
          <w:rFonts w:asciiTheme="majorHAnsi" w:hAnsiTheme="majorHAnsi" w:cstheme="majorHAnsi"/>
          <w:color w:val="404040" w:themeColor="text1" w:themeTint="BF"/>
        </w:rPr>
        <w:t>kary i grzywny nałożone na Ubezpieczonego przez organy regulacyjne i administracyjne bezpośrednio w</w:t>
      </w:r>
      <w:r w:rsidR="001C4566">
        <w:rPr>
          <w:rFonts w:asciiTheme="majorHAnsi" w:hAnsiTheme="majorHAnsi" w:cstheme="majorHAnsi"/>
          <w:color w:val="404040" w:themeColor="text1" w:themeTint="BF"/>
        </w:rPr>
        <w:t xml:space="preserve"> w</w:t>
      </w:r>
      <w:r w:rsidR="001C4566" w:rsidRPr="001C4566">
        <w:rPr>
          <w:rFonts w:asciiTheme="majorHAnsi" w:hAnsiTheme="majorHAnsi" w:cstheme="majorHAnsi"/>
          <w:color w:val="404040" w:themeColor="text1" w:themeTint="BF"/>
        </w:rPr>
        <w:t>yniku zajścia zdarzenia ubezpieczeniowego</w:t>
      </w:r>
    </w:p>
    <w:p w:rsidR="001C4566" w:rsidRPr="001C4566" w:rsidRDefault="00597106" w:rsidP="001C45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404040" w:themeColor="text1" w:themeTint="BF"/>
        </w:rPr>
      </w:pPr>
      <w:sdt>
        <w:sdtPr>
          <w:rPr>
            <w:rFonts w:ascii="Calibri Light" w:hAnsi="Calibri Light" w:cs="Calibri Light"/>
            <w:color w:val="404040" w:themeColor="text1" w:themeTint="BF"/>
            <w:sz w:val="36"/>
            <w:szCs w:val="36"/>
          </w:rPr>
          <w:id w:val="-1775929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404040" w:themeColor="text1" w:themeTint="BF"/>
              <w:sz w:val="36"/>
              <w:szCs w:val="36"/>
            </w:rPr>
            <w:t>☒</w:t>
          </w:r>
        </w:sdtContent>
      </w:sdt>
      <w:r w:rsidR="001C4566" w:rsidRPr="001C4566">
        <w:rPr>
          <w:rFonts w:asciiTheme="majorHAnsi" w:hAnsiTheme="majorHAnsi" w:cstheme="majorHAnsi"/>
          <w:color w:val="404040" w:themeColor="text1" w:themeTint="BF"/>
        </w:rPr>
        <w:t xml:space="preserve">  </w:t>
      </w:r>
      <w:r w:rsidR="001C456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1C4566" w:rsidRPr="001C456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1C4566">
        <w:rPr>
          <w:rFonts w:asciiTheme="majorHAnsi" w:hAnsiTheme="majorHAnsi" w:cstheme="majorHAnsi"/>
          <w:color w:val="404040" w:themeColor="text1" w:themeTint="BF"/>
        </w:rPr>
        <w:t>uszkodzenie lub zniszczenie sprzętu elektronicznego spowodowane atakiem komputerowym</w:t>
      </w:r>
      <w:r w:rsidR="001C4566" w:rsidRPr="001C4566">
        <w:rPr>
          <w:rFonts w:asciiTheme="majorHAnsi" w:hAnsiTheme="majorHAnsi" w:cstheme="majorHAnsi"/>
          <w:color w:val="404040" w:themeColor="text1" w:themeTint="BF"/>
        </w:rPr>
        <w:t xml:space="preserve">  </w:t>
      </w:r>
    </w:p>
    <w:p w:rsidR="001D15A4" w:rsidRPr="001C4566" w:rsidRDefault="00597106" w:rsidP="001D15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404040" w:themeColor="text1" w:themeTint="BF"/>
        </w:rPr>
      </w:pPr>
      <w:sdt>
        <w:sdtPr>
          <w:rPr>
            <w:rFonts w:ascii="Calibri Light" w:hAnsi="Calibri Light" w:cs="Calibri Light"/>
            <w:color w:val="404040" w:themeColor="text1" w:themeTint="BF"/>
            <w:sz w:val="36"/>
            <w:szCs w:val="36"/>
          </w:rPr>
          <w:id w:val="766499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404040" w:themeColor="text1" w:themeTint="BF"/>
              <w:sz w:val="36"/>
              <w:szCs w:val="36"/>
            </w:rPr>
            <w:t>☒</w:t>
          </w:r>
        </w:sdtContent>
      </w:sdt>
      <w:r w:rsidR="001D15A4" w:rsidRPr="001C4566">
        <w:rPr>
          <w:rFonts w:asciiTheme="majorHAnsi" w:hAnsiTheme="majorHAnsi" w:cstheme="majorHAnsi"/>
          <w:color w:val="404040" w:themeColor="text1" w:themeTint="BF"/>
        </w:rPr>
        <w:t xml:space="preserve">  </w:t>
      </w:r>
      <w:r w:rsidR="001D15A4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1D15A4" w:rsidRPr="001C456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1D15A4">
        <w:rPr>
          <w:rFonts w:asciiTheme="majorHAnsi" w:hAnsiTheme="majorHAnsi" w:cstheme="majorHAnsi"/>
          <w:color w:val="404040" w:themeColor="text1" w:themeTint="BF"/>
        </w:rPr>
        <w:t xml:space="preserve">odpowiedzialność cywilna za postępowania i kary administracyjne osób trzecich </w:t>
      </w:r>
      <w:r w:rsidR="001D15A4" w:rsidRPr="001C4566">
        <w:rPr>
          <w:rFonts w:asciiTheme="majorHAnsi" w:hAnsiTheme="majorHAnsi" w:cstheme="majorHAnsi"/>
          <w:color w:val="404040" w:themeColor="text1" w:themeTint="BF"/>
        </w:rPr>
        <w:t xml:space="preserve">  </w:t>
      </w:r>
    </w:p>
    <w:p w:rsidR="001C4566" w:rsidRDefault="001C4566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</w:p>
    <w:p w:rsidR="001C4566" w:rsidRPr="00D51643" w:rsidRDefault="001C4566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</w:p>
    <w:p w:rsidR="00BD216F" w:rsidRPr="00D03A30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</w:rPr>
      </w:pPr>
      <w:r w:rsidRPr="00D03A30">
        <w:rPr>
          <w:rFonts w:asciiTheme="majorHAnsi" w:hAnsiTheme="majorHAnsi" w:cstheme="majorHAnsi"/>
          <w:color w:val="C00000"/>
          <w:sz w:val="28"/>
          <w:szCs w:val="28"/>
        </w:rPr>
        <w:t>Informacje ogólne</w:t>
      </w:r>
    </w:p>
    <w:p w:rsidR="00BD216F" w:rsidRPr="00D03A30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A.1.</w:t>
      </w:r>
      <w:r w:rsidR="00D03A30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 xml:space="preserve">Stopień </w:t>
      </w:r>
      <w:r w:rsidR="00D03A30">
        <w:rPr>
          <w:rFonts w:asciiTheme="majorHAnsi" w:hAnsiTheme="majorHAnsi" w:cstheme="majorHAnsi"/>
          <w:color w:val="504F53"/>
        </w:rPr>
        <w:t>z</w:t>
      </w:r>
      <w:r w:rsidRPr="00D03A30">
        <w:rPr>
          <w:rFonts w:asciiTheme="majorHAnsi" w:hAnsiTheme="majorHAnsi" w:cstheme="majorHAnsi"/>
          <w:color w:val="504F53"/>
        </w:rPr>
        <w:t>ależności firmy od ciągłości działania środowiska</w:t>
      </w:r>
      <w:r w:rsidR="00D03A30" w:rsidRPr="00D03A30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teleinformatycznego</w:t>
      </w:r>
      <w:r w:rsidR="00D03A30" w:rsidRPr="00D03A30">
        <w:rPr>
          <w:rFonts w:asciiTheme="majorHAnsi" w:hAnsiTheme="majorHAnsi" w:cstheme="majorHAnsi"/>
          <w:color w:val="504F53"/>
        </w:rPr>
        <w:t>:</w:t>
      </w:r>
    </w:p>
    <w:p w:rsidR="00BD216F" w:rsidRPr="00D03A30" w:rsidRDefault="00597106" w:rsidP="0039656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211909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646C70">
        <w:rPr>
          <w:rFonts w:asciiTheme="majorHAnsi" w:hAnsiTheme="majorHAnsi" w:cstheme="majorHAnsi"/>
          <w:color w:val="504F53"/>
        </w:rPr>
        <w:t xml:space="preserve"> </w:t>
      </w:r>
      <w:r w:rsidR="00D03A30">
        <w:rPr>
          <w:rFonts w:asciiTheme="majorHAnsi" w:hAnsiTheme="majorHAnsi" w:cstheme="majorHAnsi"/>
          <w:color w:val="504F53"/>
        </w:rPr>
        <w:t>d</w:t>
      </w:r>
      <w:r w:rsidR="00BD216F" w:rsidRPr="00D03A30">
        <w:rPr>
          <w:rFonts w:asciiTheme="majorHAnsi" w:hAnsiTheme="majorHAnsi" w:cstheme="majorHAnsi"/>
          <w:color w:val="504F53"/>
        </w:rPr>
        <w:t>uża zależność – przerwa trwająca poniżej 24 godzin miałaby znaczący wpływ</w:t>
      </w:r>
      <w:r w:rsidR="00D03A30">
        <w:rPr>
          <w:rFonts w:asciiTheme="majorHAnsi" w:hAnsiTheme="majorHAnsi" w:cstheme="majorHAnsi"/>
          <w:color w:val="504F53"/>
        </w:rPr>
        <w:t xml:space="preserve"> </w:t>
      </w:r>
      <w:r w:rsidR="00BD216F" w:rsidRPr="00D03A30">
        <w:rPr>
          <w:rFonts w:asciiTheme="majorHAnsi" w:hAnsiTheme="majorHAnsi" w:cstheme="majorHAnsi"/>
          <w:color w:val="504F53"/>
        </w:rPr>
        <w:t xml:space="preserve">na działalność </w:t>
      </w:r>
    </w:p>
    <w:p w:rsidR="00BD216F" w:rsidRPr="00D03A30" w:rsidRDefault="00597106" w:rsidP="006346EC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37684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396564">
        <w:rPr>
          <w:rFonts w:asciiTheme="majorHAnsi" w:hAnsiTheme="majorHAnsi" w:cstheme="majorHAnsi"/>
          <w:color w:val="504F53"/>
        </w:rPr>
        <w:t xml:space="preserve"> </w:t>
      </w:r>
      <w:r w:rsidR="00D03A30">
        <w:rPr>
          <w:rFonts w:asciiTheme="majorHAnsi" w:hAnsiTheme="majorHAnsi" w:cstheme="majorHAnsi"/>
          <w:color w:val="504F53"/>
        </w:rPr>
        <w:t>ś</w:t>
      </w:r>
      <w:r w:rsidR="00BD216F" w:rsidRPr="00D03A30">
        <w:rPr>
          <w:rFonts w:asciiTheme="majorHAnsi" w:hAnsiTheme="majorHAnsi" w:cstheme="majorHAnsi"/>
          <w:color w:val="504F53"/>
        </w:rPr>
        <w:t>rednia zależność – przerwa trwająca więcej niż 24 godziny, ale mniej</w:t>
      </w:r>
      <w:r w:rsidR="00D03A30">
        <w:rPr>
          <w:rFonts w:asciiTheme="majorHAnsi" w:hAnsiTheme="majorHAnsi" w:cstheme="majorHAnsi"/>
          <w:color w:val="504F53"/>
        </w:rPr>
        <w:t xml:space="preserve"> </w:t>
      </w:r>
      <w:r w:rsidR="00BD216F" w:rsidRPr="00D03A30">
        <w:rPr>
          <w:rFonts w:asciiTheme="majorHAnsi" w:hAnsiTheme="majorHAnsi" w:cstheme="majorHAnsi"/>
          <w:color w:val="504F53"/>
        </w:rPr>
        <w:t xml:space="preserve">niż 48 godzin miałaby znaczący wpływ </w:t>
      </w:r>
      <w:r w:rsidR="006346EC">
        <w:rPr>
          <w:rFonts w:asciiTheme="majorHAnsi" w:hAnsiTheme="majorHAnsi" w:cstheme="majorHAnsi"/>
          <w:color w:val="504F53"/>
        </w:rPr>
        <w:t xml:space="preserve">  </w:t>
      </w:r>
      <w:r w:rsidR="00BD216F" w:rsidRPr="00D03A30">
        <w:rPr>
          <w:rFonts w:asciiTheme="majorHAnsi" w:hAnsiTheme="majorHAnsi" w:cstheme="majorHAnsi"/>
          <w:color w:val="504F53"/>
        </w:rPr>
        <w:t xml:space="preserve">na działalność </w:t>
      </w:r>
    </w:p>
    <w:p w:rsidR="00BD216F" w:rsidRPr="00D03A30" w:rsidRDefault="00597106" w:rsidP="0039656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10518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646C70">
        <w:rPr>
          <w:rFonts w:asciiTheme="majorHAnsi" w:hAnsiTheme="majorHAnsi" w:cstheme="majorHAnsi"/>
          <w:color w:val="504F53"/>
        </w:rPr>
        <w:t xml:space="preserve"> </w:t>
      </w:r>
      <w:r w:rsidR="00D03A30">
        <w:rPr>
          <w:rFonts w:asciiTheme="majorHAnsi" w:hAnsiTheme="majorHAnsi" w:cstheme="majorHAnsi"/>
          <w:color w:val="504F53"/>
        </w:rPr>
        <w:t>m</w:t>
      </w:r>
      <w:r w:rsidR="00BD216F" w:rsidRPr="00D03A30">
        <w:rPr>
          <w:rFonts w:asciiTheme="majorHAnsi" w:hAnsiTheme="majorHAnsi" w:cstheme="majorHAnsi"/>
          <w:color w:val="504F53"/>
        </w:rPr>
        <w:t>ała zależność – przerwa trwająca ponad 48 godzin miałaby znaczący wpływ</w:t>
      </w:r>
      <w:r w:rsidR="00D03A30">
        <w:rPr>
          <w:rFonts w:asciiTheme="majorHAnsi" w:hAnsiTheme="majorHAnsi" w:cstheme="majorHAnsi"/>
          <w:color w:val="504F53"/>
        </w:rPr>
        <w:t xml:space="preserve">  </w:t>
      </w:r>
    </w:p>
    <w:p w:rsidR="00BD216F" w:rsidRPr="00D03A30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</w:p>
    <w:p w:rsidR="00BD216F" w:rsidRPr="00D03A30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A.2.</w:t>
      </w:r>
      <w:r w:rsidR="00A046A6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Szacunkowa liczba użytkowników wszystkich systemów</w:t>
      </w:r>
      <w:r w:rsidR="00A046A6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teleinformatycznych</w:t>
      </w:r>
    </w:p>
    <w:p w:rsidR="00A046A6" w:rsidRPr="00D03A30" w:rsidRDefault="00597106" w:rsidP="00A046A6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88745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45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A046A6">
        <w:rPr>
          <w:rFonts w:asciiTheme="majorHAnsi" w:hAnsiTheme="majorHAnsi" w:cstheme="majorHAnsi"/>
          <w:color w:val="504F53"/>
        </w:rPr>
        <w:t>1-25</w:t>
      </w:r>
      <w:r w:rsidR="00A046A6" w:rsidRPr="00D03A30">
        <w:rPr>
          <w:rFonts w:asciiTheme="majorHAnsi" w:hAnsiTheme="majorHAnsi" w:cstheme="majorHAnsi"/>
          <w:color w:val="504F53"/>
        </w:rPr>
        <w:t xml:space="preserve"> </w:t>
      </w:r>
    </w:p>
    <w:p w:rsidR="00A046A6" w:rsidRPr="00D03A30" w:rsidRDefault="00597106" w:rsidP="00A046A6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47541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A046A6">
        <w:rPr>
          <w:rFonts w:asciiTheme="majorHAnsi" w:hAnsiTheme="majorHAnsi" w:cstheme="majorHAnsi"/>
          <w:color w:val="504F53"/>
        </w:rPr>
        <w:t>26 -100</w:t>
      </w:r>
    </w:p>
    <w:p w:rsidR="00A046A6" w:rsidRPr="00D03A30" w:rsidRDefault="00597106" w:rsidP="00A046A6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8874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A046A6">
        <w:rPr>
          <w:rFonts w:asciiTheme="majorHAnsi" w:hAnsiTheme="majorHAnsi" w:cstheme="majorHAnsi"/>
          <w:color w:val="504F53"/>
        </w:rPr>
        <w:t xml:space="preserve">ponad 100  </w:t>
      </w:r>
    </w:p>
    <w:p w:rsidR="00A046A6" w:rsidRDefault="00A046A6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BD216F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A.3.</w:t>
      </w:r>
      <w:r w:rsidR="00A046A6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Szacunkowa, całkowita pojemność pamięci masowej dla</w:t>
      </w:r>
      <w:r w:rsidR="00A046A6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serwerów i komputerów</w:t>
      </w:r>
    </w:p>
    <w:sdt>
      <w:sdtPr>
        <w:rPr>
          <w:rFonts w:asciiTheme="majorHAnsi" w:hAnsiTheme="majorHAnsi"/>
        </w:rPr>
        <w:id w:val="-1422247741"/>
        <w:placeholder>
          <w:docPart w:val="DefaultPlaceholder_-1854013440"/>
        </w:placeholder>
      </w:sdtPr>
      <w:sdtEndPr/>
      <w:sdtContent>
        <w:p w:rsidR="00A046A6" w:rsidRDefault="00E30DCD" w:rsidP="00A046A6">
          <w:pPr>
            <w:framePr w:w="10155" w:h="261" w:hSpace="142" w:wrap="around" w:vAnchor="text" w:hAnchor="page" w:x="879" w:y="29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pojemność </w:t>
          </w:r>
          <w:r w:rsidR="00602A87">
            <w:rPr>
              <w:rFonts w:asciiTheme="majorHAnsi" w:hAnsiTheme="majorHAnsi"/>
            </w:rPr>
            <w:t xml:space="preserve">w </w:t>
          </w:r>
          <w:r>
            <w:rPr>
              <w:rFonts w:asciiTheme="majorHAnsi" w:hAnsiTheme="majorHAnsi"/>
            </w:rPr>
            <w:t xml:space="preserve">TB </w:t>
          </w:r>
        </w:p>
      </w:sdtContent>
    </w:sdt>
    <w:p w:rsidR="00A046A6" w:rsidRDefault="00A046A6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BD216F" w:rsidRPr="00D03A30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A.4.</w:t>
      </w:r>
    </w:p>
    <w:p w:rsidR="00BD216F" w:rsidRPr="00D03A30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Czy firma posiada narzędzia teleinformatyczne (własne</w:t>
      </w:r>
      <w:r w:rsidR="00D46A3C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lub outsourcing), które pozwolą stwierdzić, że doszło</w:t>
      </w:r>
    </w:p>
    <w:p w:rsidR="00BD216F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do naruszenia środowiska teleinformatycznego?</w:t>
      </w:r>
    </w:p>
    <w:p w:rsidR="006F2CB5" w:rsidRPr="00D03A30" w:rsidRDefault="00597106" w:rsidP="006F2C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86223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6F2CB5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49748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6F2CB5">
        <w:rPr>
          <w:rFonts w:asciiTheme="majorHAnsi" w:hAnsiTheme="majorHAnsi" w:cstheme="majorHAnsi"/>
          <w:color w:val="504F53"/>
        </w:rPr>
        <w:t xml:space="preserve">nie  </w:t>
      </w:r>
    </w:p>
    <w:p w:rsidR="00D46A3C" w:rsidRDefault="00F56B18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Theme="majorHAnsi" w:hAnsiTheme="majorHAnsi" w:cstheme="majorHAnsi"/>
          <w:color w:val="504F53"/>
        </w:rPr>
        <w:instrText xml:space="preserve"> FORMTEXT </w:instrText>
      </w:r>
      <w:r>
        <w:rPr>
          <w:rFonts w:asciiTheme="majorHAnsi" w:hAnsiTheme="majorHAnsi" w:cstheme="majorHAnsi"/>
          <w:color w:val="504F53"/>
        </w:rPr>
      </w:r>
      <w:r>
        <w:rPr>
          <w:rFonts w:asciiTheme="majorHAnsi" w:hAnsiTheme="majorHAnsi" w:cstheme="majorHAnsi"/>
          <w:color w:val="504F53"/>
        </w:rPr>
        <w:fldChar w:fldCharType="separate"/>
      </w:r>
      <w:bookmarkStart w:id="2" w:name="_GoBack"/>
      <w:r>
        <w:rPr>
          <w:rFonts w:asciiTheme="majorHAnsi" w:hAnsiTheme="majorHAnsi" w:cstheme="majorHAnsi"/>
          <w:noProof/>
          <w:color w:val="504F53"/>
        </w:rPr>
        <w:t> </w:t>
      </w:r>
      <w:r>
        <w:rPr>
          <w:rFonts w:asciiTheme="majorHAnsi" w:hAnsiTheme="majorHAnsi" w:cstheme="majorHAnsi"/>
          <w:noProof/>
          <w:color w:val="504F53"/>
        </w:rPr>
        <w:t> </w:t>
      </w:r>
      <w:r>
        <w:rPr>
          <w:rFonts w:asciiTheme="majorHAnsi" w:hAnsiTheme="majorHAnsi" w:cstheme="majorHAnsi"/>
          <w:noProof/>
          <w:color w:val="504F53"/>
        </w:rPr>
        <w:t> </w:t>
      </w:r>
      <w:r>
        <w:rPr>
          <w:rFonts w:asciiTheme="majorHAnsi" w:hAnsiTheme="majorHAnsi" w:cstheme="majorHAnsi"/>
          <w:noProof/>
          <w:color w:val="504F53"/>
        </w:rPr>
        <w:t> </w:t>
      </w:r>
      <w:r>
        <w:rPr>
          <w:rFonts w:asciiTheme="majorHAnsi" w:hAnsiTheme="majorHAnsi" w:cstheme="majorHAnsi"/>
          <w:noProof/>
          <w:color w:val="504F53"/>
        </w:rPr>
        <w:t> </w:t>
      </w:r>
      <w:bookmarkEnd w:id="2"/>
      <w:r>
        <w:rPr>
          <w:rFonts w:asciiTheme="majorHAnsi" w:hAnsiTheme="majorHAnsi" w:cstheme="majorHAnsi"/>
          <w:color w:val="504F53"/>
        </w:rPr>
        <w:fldChar w:fldCharType="end"/>
      </w:r>
      <w:bookmarkEnd w:id="1"/>
    </w:p>
    <w:p w:rsidR="00BD216F" w:rsidRDefault="00BD216F" w:rsidP="003C20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3AD9C"/>
        </w:rPr>
      </w:pPr>
      <w:r w:rsidRPr="00D03A30">
        <w:rPr>
          <w:rFonts w:asciiTheme="majorHAnsi" w:hAnsiTheme="majorHAnsi" w:cstheme="majorHAnsi"/>
          <w:color w:val="504F53"/>
        </w:rPr>
        <w:t>Jeśli tak, jakie</w:t>
      </w:r>
    </w:p>
    <w:sdt>
      <w:sdtPr>
        <w:rPr>
          <w:rFonts w:ascii="Calibri Light" w:hAnsi="Calibri Light" w:cs="Calibri Light"/>
        </w:rPr>
        <w:id w:val="-648679527"/>
        <w:placeholder>
          <w:docPart w:val="DefaultPlaceholder_-1854013440"/>
        </w:placeholder>
      </w:sdtPr>
      <w:sdtEndPr/>
      <w:sdtContent>
        <w:p w:rsidR="003C2097" w:rsidRPr="00633B9D" w:rsidRDefault="00602A87" w:rsidP="003C2097">
          <w:pPr>
            <w:framePr w:w="10105" w:h="1281" w:hSpace="142" w:wrap="around" w:vAnchor="text" w:hAnchor="page" w:x="909" w:y="29"/>
            <w:shd w:val="solid" w:color="E7E6E6" w:themeColor="background2" w:fill="E7E6E6" w:themeFill="background2"/>
            <w:spacing w:after="4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opis</w:t>
          </w:r>
        </w:p>
      </w:sdtContent>
    </w:sdt>
    <w:p w:rsidR="003C2097" w:rsidRDefault="003C2097" w:rsidP="003C209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3AD9C"/>
        </w:rPr>
      </w:pPr>
    </w:p>
    <w:p w:rsidR="00BD216F" w:rsidRPr="003C2097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3C2097">
        <w:rPr>
          <w:rFonts w:asciiTheme="majorHAnsi" w:hAnsiTheme="majorHAnsi" w:cstheme="majorHAnsi"/>
          <w:color w:val="C00000"/>
          <w:sz w:val="28"/>
          <w:szCs w:val="28"/>
        </w:rPr>
        <w:t>Przetwarzanie danych</w:t>
      </w:r>
    </w:p>
    <w:p w:rsidR="00BD216F" w:rsidRDefault="00BD216F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D03A30">
        <w:rPr>
          <w:rFonts w:asciiTheme="majorHAnsi" w:hAnsiTheme="majorHAnsi" w:cstheme="majorHAnsi"/>
          <w:color w:val="504F53"/>
        </w:rPr>
        <w:t>B.1.</w:t>
      </w:r>
      <w:r w:rsidR="003C2097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Czy firma spełnia wymogi ustawy o ochronie danych</w:t>
      </w:r>
      <w:r w:rsidR="003C2097">
        <w:rPr>
          <w:rFonts w:asciiTheme="majorHAnsi" w:hAnsiTheme="majorHAnsi" w:cstheme="majorHAnsi"/>
          <w:color w:val="504F53"/>
        </w:rPr>
        <w:t xml:space="preserve"> </w:t>
      </w:r>
      <w:r w:rsidRPr="00D03A30">
        <w:rPr>
          <w:rFonts w:asciiTheme="majorHAnsi" w:hAnsiTheme="majorHAnsi" w:cstheme="majorHAnsi"/>
          <w:color w:val="504F53"/>
        </w:rPr>
        <w:t>osobowych?</w:t>
      </w:r>
    </w:p>
    <w:p w:rsidR="00FB48C9" w:rsidRPr="00D03A30" w:rsidRDefault="00597106" w:rsidP="006346EC">
      <w:pPr>
        <w:autoSpaceDE w:val="0"/>
        <w:autoSpaceDN w:val="0"/>
        <w:adjustRightInd w:val="0"/>
        <w:spacing w:after="0" w:line="240" w:lineRule="auto"/>
        <w:ind w:left="425" w:hanging="425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9354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FB48C9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95439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FB48C9">
        <w:rPr>
          <w:rFonts w:asciiTheme="majorHAnsi" w:hAnsiTheme="majorHAnsi" w:cstheme="majorHAnsi"/>
          <w:color w:val="504F53"/>
        </w:rPr>
        <w:t xml:space="preserve">nie  </w:t>
      </w:r>
    </w:p>
    <w:p w:rsidR="00FB48C9" w:rsidRDefault="00FB48C9" w:rsidP="00BD21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</w:t>
      </w:r>
      <w:r w:rsidR="000E52A4">
        <w:rPr>
          <w:rFonts w:asciiTheme="majorHAnsi" w:hAnsiTheme="majorHAnsi" w:cstheme="majorHAnsi"/>
          <w:color w:val="504F53"/>
        </w:rPr>
        <w:t xml:space="preserve">2. </w:t>
      </w:r>
      <w:r w:rsidRPr="00615034">
        <w:rPr>
          <w:rFonts w:asciiTheme="majorHAnsi" w:hAnsiTheme="majorHAnsi" w:cstheme="majorHAnsi"/>
          <w:color w:val="504F53"/>
        </w:rPr>
        <w:t>Czy wyznaczono osobę lub podmiot odpowiedzialny</w:t>
      </w:r>
      <w:r w:rsidR="00E901A5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za bezpieczeństwo teleinformatyczne firmy (w tym</w:t>
      </w: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bezpieczeństwa informacji)?</w:t>
      </w:r>
    </w:p>
    <w:p w:rsidR="00C27E15" w:rsidRPr="00615034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9608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E901A5">
        <w:rPr>
          <w:rFonts w:asciiTheme="majorHAnsi" w:hAnsiTheme="majorHAnsi" w:cstheme="majorHAnsi"/>
          <w:color w:val="504F53"/>
        </w:rPr>
        <w:t>b</w:t>
      </w:r>
      <w:r w:rsidR="00C27E15" w:rsidRPr="00615034">
        <w:rPr>
          <w:rFonts w:asciiTheme="majorHAnsi" w:hAnsiTheme="majorHAnsi" w:cstheme="majorHAnsi"/>
          <w:color w:val="504F53"/>
        </w:rPr>
        <w:t xml:space="preserve">rak wyznaczonej osoby/podmiotu </w:t>
      </w:r>
    </w:p>
    <w:p w:rsidR="00C27E15" w:rsidRPr="00615034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3110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E901A5">
        <w:rPr>
          <w:rFonts w:asciiTheme="majorHAnsi" w:hAnsiTheme="majorHAnsi" w:cstheme="majorHAnsi"/>
          <w:color w:val="504F53"/>
        </w:rPr>
        <w:t>w</w:t>
      </w:r>
      <w:r w:rsidR="00C27E15" w:rsidRPr="00615034">
        <w:rPr>
          <w:rFonts w:asciiTheme="majorHAnsi" w:hAnsiTheme="majorHAnsi" w:cstheme="majorHAnsi"/>
          <w:color w:val="504F53"/>
        </w:rPr>
        <w:t>yznaczono osobę/podmiot, ale nie zdefiniowano jej obowiązków</w:t>
      </w:r>
      <w:r w:rsidR="00A849FF">
        <w:rPr>
          <w:rFonts w:asciiTheme="majorHAnsi" w:hAnsiTheme="majorHAnsi" w:cstheme="majorHAnsi"/>
          <w:color w:val="504F53"/>
        </w:rPr>
        <w:t xml:space="preserve"> </w:t>
      </w:r>
      <w:r w:rsidR="00C27E15" w:rsidRPr="00615034">
        <w:rPr>
          <w:rFonts w:asciiTheme="majorHAnsi" w:hAnsiTheme="majorHAnsi" w:cstheme="majorHAnsi"/>
          <w:color w:val="504F53"/>
        </w:rPr>
        <w:t xml:space="preserve">i pełnomocnictw* </w:t>
      </w:r>
    </w:p>
    <w:p w:rsidR="00C27E15" w:rsidRPr="00615034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7412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AE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E901A5">
        <w:rPr>
          <w:rFonts w:asciiTheme="majorHAnsi" w:hAnsiTheme="majorHAnsi" w:cstheme="majorHAnsi"/>
          <w:color w:val="504F53"/>
        </w:rPr>
        <w:t>o</w:t>
      </w:r>
      <w:r w:rsidR="00C27E15" w:rsidRPr="00615034">
        <w:rPr>
          <w:rFonts w:asciiTheme="majorHAnsi" w:hAnsiTheme="majorHAnsi" w:cstheme="majorHAnsi"/>
          <w:color w:val="504F53"/>
        </w:rPr>
        <w:t>bowiązki i pełnomocnictwa osoby/podmiotu odpowiedzialnej zostały zdefiniowane*</w:t>
      </w: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* kto jest odpowiedzialnych za bezpieczeństwo teleinformatyczne (w tym informacji)</w:t>
      </w:r>
    </w:p>
    <w:sdt>
      <w:sdtPr>
        <w:rPr>
          <w:rFonts w:asciiTheme="majorHAnsi" w:hAnsiTheme="majorHAnsi"/>
        </w:rPr>
        <w:id w:val="-161393526"/>
        <w:placeholder>
          <w:docPart w:val="DefaultPlaceholder_-1854013440"/>
        </w:placeholder>
      </w:sdtPr>
      <w:sdtEndPr/>
      <w:sdtContent>
        <w:p w:rsidR="00E901A5" w:rsidRDefault="00602A87" w:rsidP="00E901A5">
          <w:pPr>
            <w:framePr w:w="6545" w:h="261" w:hSpace="142" w:wrap="around" w:vAnchor="text" w:hAnchor="page" w:x="4409" w:y="5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stanowisko lub nazwa podmiotu</w:t>
          </w:r>
        </w:p>
      </w:sdtContent>
    </w:sdt>
    <w:p w:rsidR="00C27E15" w:rsidRPr="00615034" w:rsidRDefault="00C27E15" w:rsidP="00E901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r w:rsidRPr="00615034">
        <w:rPr>
          <w:rFonts w:asciiTheme="majorHAnsi" w:hAnsiTheme="majorHAnsi" w:cstheme="majorHAnsi"/>
          <w:color w:val="504F53"/>
        </w:rPr>
        <w:t xml:space="preserve">– stanowisko lub nazwa podmiotu: </w:t>
      </w:r>
    </w:p>
    <w:p w:rsidR="00C27E15" w:rsidRPr="00615034" w:rsidRDefault="00E901A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3AD9C"/>
        </w:rPr>
      </w:pPr>
      <w:r>
        <w:rPr>
          <w:rFonts w:asciiTheme="majorHAnsi" w:hAnsiTheme="majorHAnsi" w:cstheme="majorHAnsi"/>
          <w:color w:val="F3AD9C"/>
        </w:rPr>
        <w:t xml:space="preserve"> </w:t>
      </w: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B.3</w:t>
      </w:r>
      <w:r w:rsidR="000E52A4">
        <w:rPr>
          <w:rFonts w:asciiTheme="majorHAnsi" w:hAnsiTheme="majorHAnsi" w:cstheme="majorHAnsi"/>
          <w:color w:val="504F53"/>
        </w:rPr>
        <w:t xml:space="preserve">. </w:t>
      </w:r>
      <w:r w:rsidRPr="00615034">
        <w:rPr>
          <w:rFonts w:asciiTheme="majorHAnsi" w:hAnsiTheme="majorHAnsi" w:cstheme="majorHAnsi"/>
          <w:color w:val="504F53"/>
        </w:rPr>
        <w:t>Liczba rekordów danych osobowych przetwarzanych</w:t>
      </w:r>
      <w:r w:rsidR="000E52A4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w ramach prowadzonej działalności (klienci, pracownicy, etc.)</w:t>
      </w:r>
    </w:p>
    <w:sdt>
      <w:sdtPr>
        <w:rPr>
          <w:rFonts w:asciiTheme="majorHAnsi" w:hAnsiTheme="majorHAnsi"/>
        </w:rPr>
        <w:id w:val="942424651"/>
        <w:placeholder>
          <w:docPart w:val="DefaultPlaceholder_-1854013440"/>
        </w:placeholder>
      </w:sdtPr>
      <w:sdtEndPr/>
      <w:sdtContent>
        <w:p w:rsidR="000E52A4" w:rsidRDefault="00602A87" w:rsidP="000E52A4">
          <w:pPr>
            <w:framePr w:w="6545" w:h="261" w:hSpace="142" w:wrap="around" w:vAnchor="text" w:hAnchor="page" w:x="440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łącznie</w:t>
          </w:r>
        </w:p>
      </w:sdtContent>
    </w:sdt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r w:rsidRPr="00615034">
        <w:rPr>
          <w:rFonts w:asciiTheme="majorHAnsi" w:hAnsiTheme="majorHAnsi" w:cstheme="majorHAnsi"/>
          <w:color w:val="504F53"/>
        </w:rPr>
        <w:t xml:space="preserve">Łącznie </w:t>
      </w:r>
    </w:p>
    <w:p w:rsidR="000E52A4" w:rsidRDefault="000E52A4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B.4</w:t>
      </w:r>
      <w:r w:rsidR="000E52A4">
        <w:rPr>
          <w:rFonts w:asciiTheme="majorHAnsi" w:hAnsiTheme="majorHAnsi" w:cstheme="majorHAnsi"/>
          <w:color w:val="504F53"/>
        </w:rPr>
        <w:t xml:space="preserve">. </w:t>
      </w:r>
      <w:r w:rsidRPr="00615034">
        <w:rPr>
          <w:rFonts w:asciiTheme="majorHAnsi" w:hAnsiTheme="majorHAnsi" w:cstheme="majorHAnsi"/>
          <w:color w:val="504F53"/>
        </w:rPr>
        <w:t>Rodzaj przechowywanych danych osobowych</w:t>
      </w:r>
    </w:p>
    <w:p w:rsidR="000E52A4" w:rsidRDefault="00C27E15" w:rsidP="000E52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 xml:space="preserve">Informacje handlowe </w:t>
      </w:r>
      <w:bookmarkStart w:id="3" w:name="_Hlk511678479"/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77736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EC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0E52A4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93458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EC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0E52A4">
        <w:rPr>
          <w:rFonts w:asciiTheme="majorHAnsi" w:hAnsiTheme="majorHAnsi" w:cstheme="majorHAnsi"/>
          <w:color w:val="504F53"/>
        </w:rPr>
        <w:t xml:space="preserve">nie  </w:t>
      </w:r>
      <w:bookmarkEnd w:id="3"/>
    </w:p>
    <w:sdt>
      <w:sdtPr>
        <w:rPr>
          <w:rFonts w:asciiTheme="majorHAnsi" w:hAnsiTheme="majorHAnsi"/>
        </w:rPr>
        <w:id w:val="212316478"/>
        <w:placeholder>
          <w:docPart w:val="C056B7B6FFA24EEDAAC2A35ECE0B232E"/>
        </w:placeholder>
      </w:sdtPr>
      <w:sdtContent>
        <w:p w:rsidR="00E30DCD" w:rsidRDefault="00E30DCD" w:rsidP="00E30DCD">
          <w:pPr>
            <w:framePr w:w="654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E30DCD" w:rsidRPr="00D03A30" w:rsidRDefault="00E30DCD" w:rsidP="00E30DCD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opis typów informacji handlowych </w:t>
      </w:r>
    </w:p>
    <w:p w:rsidR="00E30DCD" w:rsidRPr="00E30DCD" w:rsidRDefault="00E30DCD" w:rsidP="000E52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  <w:sz w:val="4"/>
          <w:szCs w:val="4"/>
        </w:rPr>
      </w:pPr>
    </w:p>
    <w:p w:rsidR="000E52A4" w:rsidRDefault="00C27E15" w:rsidP="000E52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 xml:space="preserve">Informacje o stanie zdrowia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14685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EC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00643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EC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 nie  </w:t>
      </w:r>
    </w:p>
    <w:sdt>
      <w:sdtPr>
        <w:rPr>
          <w:rFonts w:asciiTheme="majorHAnsi" w:hAnsiTheme="majorHAnsi"/>
        </w:rPr>
        <w:id w:val="-1312099716"/>
        <w:placeholder>
          <w:docPart w:val="D635C49DD49041F8A07AF4EC147C3502"/>
        </w:placeholder>
      </w:sdtPr>
      <w:sdtEndPr/>
      <w:sdtContent>
        <w:p w:rsidR="00C34773" w:rsidRDefault="00323568" w:rsidP="00C34773">
          <w:pPr>
            <w:framePr w:w="6545" w:h="261" w:hSpace="142" w:wrap="around" w:vAnchor="text" w:hAnchor="page" w:x="4359" w:y="48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 grupy</w:t>
          </w:r>
        </w:p>
      </w:sdtContent>
    </w:sdt>
    <w:p w:rsidR="00C34773" w:rsidRDefault="00C34773" w:rsidP="00C347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jakiej grupy dotycz</w:t>
      </w:r>
      <w:r w:rsidR="00323568">
        <w:rPr>
          <w:rFonts w:asciiTheme="majorHAnsi" w:hAnsiTheme="majorHAnsi" w:cstheme="majorHAnsi"/>
          <w:color w:val="504F53"/>
        </w:rPr>
        <w:t>ą</w:t>
      </w:r>
    </w:p>
    <w:p w:rsidR="00C34773" w:rsidRPr="00D03A30" w:rsidRDefault="00C34773" w:rsidP="000E52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</w:p>
    <w:p w:rsidR="000E52A4" w:rsidRPr="00D03A30" w:rsidRDefault="00C27E15" w:rsidP="000E52A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 xml:space="preserve">Informacje o płatnościach (karty płatnicze, transakcje)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69916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EC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4694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6EC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6346EC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sdt>
      <w:sdtPr>
        <w:rPr>
          <w:rFonts w:asciiTheme="majorHAnsi" w:hAnsiTheme="majorHAnsi"/>
        </w:rPr>
        <w:id w:val="-1723122789"/>
        <w:placeholder>
          <w:docPart w:val="DefaultPlaceholder_-1854013440"/>
        </w:placeholder>
      </w:sdtPr>
      <w:sdtEndPr/>
      <w:sdtContent>
        <w:p w:rsidR="000E52A4" w:rsidRDefault="00602A87" w:rsidP="00BD298B">
          <w:pPr>
            <w:framePr w:w="6545" w:h="261" w:hSpace="142" w:wrap="around" w:vAnchor="text" w:hAnchor="page" w:x="4359" w:y="48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inne</w:t>
          </w:r>
        </w:p>
      </w:sdtContent>
    </w:sdt>
    <w:p w:rsidR="00C27E15" w:rsidRDefault="00C27E15" w:rsidP="000E52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 xml:space="preserve">Inne, jakie </w:t>
      </w:r>
    </w:p>
    <w:p w:rsidR="000E52A4" w:rsidRPr="00615034" w:rsidRDefault="000E52A4" w:rsidP="000E52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3AD9C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B.5</w:t>
      </w:r>
      <w:r w:rsidR="00BD298B">
        <w:rPr>
          <w:rFonts w:asciiTheme="majorHAnsi" w:hAnsiTheme="majorHAnsi" w:cstheme="majorHAnsi"/>
          <w:color w:val="504F53"/>
        </w:rPr>
        <w:t xml:space="preserve">. </w:t>
      </w:r>
      <w:r w:rsidRPr="00615034">
        <w:rPr>
          <w:rFonts w:asciiTheme="majorHAnsi" w:hAnsiTheme="majorHAnsi" w:cstheme="majorHAnsi"/>
          <w:color w:val="504F53"/>
        </w:rPr>
        <w:t>Czy stworzona jest polityka ochrony danych osobowych/bezpieczeństwa informacji?</w:t>
      </w:r>
    </w:p>
    <w:p w:rsidR="00BD298B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49012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47287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B.6.</w:t>
      </w:r>
      <w:r w:rsidR="00BD298B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Czy pracownicy są przeszkoleni w zakresie polityki ochrony</w:t>
      </w:r>
      <w:r w:rsidR="00BD298B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danych osobowych/bezpieczeństwa informacji?</w:t>
      </w:r>
    </w:p>
    <w:p w:rsidR="00BD298B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7010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27551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B.7.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Czy polityka danych osobowych jest weryfikowana pod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kątem zgodności z obowiązującymi przepisami prawa?</w:t>
      </w:r>
    </w:p>
    <w:p w:rsidR="009F2F67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37744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41127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9F2F67" w:rsidRDefault="00C27E15" w:rsidP="009F2F6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B.8.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Czy firma posiada plan działania w przypadku wystąpienia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incydentu naruszenia bezpieczeństwa danych osobowych?</w:t>
      </w:r>
      <w:r w:rsidR="009F2F67" w:rsidRPr="009F2F67">
        <w:rPr>
          <w:rFonts w:asciiTheme="majorHAnsi" w:hAnsiTheme="majorHAnsi" w:cstheme="majorHAnsi"/>
          <w:color w:val="504F53"/>
        </w:rPr>
        <w:t xml:space="preserve"> </w:t>
      </w:r>
    </w:p>
    <w:p w:rsidR="009F2F67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77544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214130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B.9.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Czy dostęp do danych osobowych posiadają wyłącznie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pracownicy, którzy takiego dostępu potrzebują?</w:t>
      </w:r>
    </w:p>
    <w:p w:rsidR="009F2F67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88078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41022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B.10.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Czy dane osobowe są w odpowiedni sposób szyfrowane</w:t>
      </w:r>
      <w:r w:rsidR="009F2F67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podczas ich przetwarzania?</w:t>
      </w:r>
    </w:p>
    <w:p w:rsidR="00810176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32605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31637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27E15" w:rsidRPr="00615034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B.11.</w:t>
      </w:r>
      <w:r w:rsidR="00810176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Czy firma przetwarza dane za pośrednictwem chmury</w:t>
      </w:r>
      <w:r w:rsidR="00810176">
        <w:rPr>
          <w:rFonts w:asciiTheme="majorHAnsi" w:hAnsiTheme="majorHAnsi" w:cstheme="majorHAnsi"/>
          <w:color w:val="504F53"/>
        </w:rPr>
        <w:t xml:space="preserve"> </w:t>
      </w:r>
      <w:r w:rsidRPr="00615034">
        <w:rPr>
          <w:rFonts w:asciiTheme="majorHAnsi" w:hAnsiTheme="majorHAnsi" w:cstheme="majorHAnsi"/>
          <w:color w:val="504F53"/>
        </w:rPr>
        <w:t>obliczeniowej? Kto jest dostawcą usług chmurowych?</w:t>
      </w:r>
    </w:p>
    <w:sdt>
      <w:sdtPr>
        <w:rPr>
          <w:rFonts w:asciiTheme="majorHAnsi" w:hAnsiTheme="majorHAnsi"/>
        </w:rPr>
        <w:id w:val="239837334"/>
        <w:placeholder>
          <w:docPart w:val="DefaultPlaceholder_-1854013440"/>
        </w:placeholder>
      </w:sdtPr>
      <w:sdtEndPr/>
      <w:sdtContent>
        <w:p w:rsidR="00810176" w:rsidRDefault="00602A87" w:rsidP="00B34FFF">
          <w:pPr>
            <w:framePr w:w="6545" w:h="248" w:hRule="exact" w:hSpace="142" w:wrap="around" w:vAnchor="text" w:hAnchor="page" w:x="4359" w:y="143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dostawca usługi</w:t>
          </w:r>
        </w:p>
      </w:sdtContent>
    </w:sdt>
    <w:p w:rsidR="00810176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98685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22195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3AD9C"/>
        </w:rPr>
      </w:pPr>
    </w:p>
    <w:p w:rsidR="00FB48C9" w:rsidRDefault="00C27E15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615034">
        <w:rPr>
          <w:rFonts w:asciiTheme="majorHAnsi" w:hAnsiTheme="majorHAnsi" w:cstheme="majorHAnsi"/>
          <w:color w:val="504F53"/>
        </w:rPr>
        <w:t>B.12. Czy w firmie funkcjonuje klasyfikacja informacji?</w:t>
      </w:r>
    </w:p>
    <w:p w:rsidR="00810176" w:rsidRDefault="00597106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9497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 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1701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DF52F7">
        <w:rPr>
          <w:rFonts w:asciiTheme="majorHAnsi" w:hAnsiTheme="majorHAnsi" w:cstheme="majorHAnsi"/>
          <w:color w:val="504F53"/>
        </w:rPr>
        <w:t xml:space="preserve"> nie  </w:t>
      </w:r>
    </w:p>
    <w:p w:rsidR="00DF52F7" w:rsidRDefault="00DF52F7" w:rsidP="00C27E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850E28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  <w:sz w:val="28"/>
          <w:szCs w:val="28"/>
        </w:rPr>
      </w:pPr>
      <w:r w:rsidRPr="00850E28">
        <w:rPr>
          <w:rFonts w:asciiTheme="majorHAnsi" w:hAnsiTheme="majorHAnsi" w:cstheme="majorHAnsi"/>
          <w:color w:val="C00000"/>
          <w:sz w:val="28"/>
          <w:szCs w:val="28"/>
        </w:rPr>
        <w:t>Zabezpieczenia Organizacyjne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C.1</w:t>
      </w:r>
      <w:r w:rsidR="00362603">
        <w:rPr>
          <w:rFonts w:asciiTheme="majorHAnsi" w:hAnsiTheme="majorHAnsi" w:cstheme="majorHAnsi"/>
          <w:color w:val="504F53"/>
        </w:rPr>
        <w:t xml:space="preserve">. </w:t>
      </w:r>
      <w:r w:rsidRPr="00CA3926">
        <w:rPr>
          <w:rFonts w:asciiTheme="majorHAnsi" w:hAnsiTheme="majorHAnsi" w:cstheme="majorHAnsi"/>
          <w:color w:val="504F53"/>
        </w:rPr>
        <w:t>Czy pracownicy biorą udział w szkoleniach dotyczących</w:t>
      </w:r>
      <w:r w:rsidR="0036260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zagrożeń teleinformatycznych?</w:t>
      </w:r>
    </w:p>
    <w:p w:rsidR="00362603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36595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27206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C.2.1. Polityka bezpieczeństwa teleinformatycznego</w:t>
      </w:r>
    </w:p>
    <w:p w:rsidR="00CA3926" w:rsidRPr="00CA3926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66305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46C70">
        <w:rPr>
          <w:rFonts w:asciiTheme="majorHAnsi" w:hAnsiTheme="majorHAnsi" w:cstheme="majorHAnsi"/>
          <w:color w:val="504F53"/>
        </w:rPr>
        <w:t xml:space="preserve"> </w:t>
      </w:r>
      <w:r w:rsidR="00362603">
        <w:rPr>
          <w:rFonts w:asciiTheme="majorHAnsi" w:hAnsiTheme="majorHAnsi" w:cstheme="majorHAnsi"/>
          <w:color w:val="504F53"/>
        </w:rPr>
        <w:t>b</w:t>
      </w:r>
      <w:r w:rsidR="00CA3926" w:rsidRPr="00CA3926">
        <w:rPr>
          <w:rFonts w:asciiTheme="majorHAnsi" w:hAnsiTheme="majorHAnsi" w:cstheme="majorHAnsi"/>
          <w:color w:val="504F53"/>
        </w:rPr>
        <w:t xml:space="preserve">rak polityki bezpieczeństwa teleinformatycznego </w:t>
      </w:r>
    </w:p>
    <w:p w:rsidR="00CA3926" w:rsidRPr="00CA3926" w:rsidRDefault="00597106" w:rsidP="00646C70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37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362603">
        <w:rPr>
          <w:rFonts w:asciiTheme="majorHAnsi" w:hAnsiTheme="majorHAnsi" w:cstheme="majorHAnsi"/>
          <w:color w:val="504F53"/>
        </w:rPr>
        <w:t xml:space="preserve"> i</w:t>
      </w:r>
      <w:r w:rsidR="00CA3926" w:rsidRPr="00CA3926">
        <w:rPr>
          <w:rFonts w:asciiTheme="majorHAnsi" w:hAnsiTheme="majorHAnsi" w:cstheme="majorHAnsi"/>
          <w:color w:val="504F53"/>
        </w:rPr>
        <w:t>stnieją wytyczne w zakresie bezpieczeństwa teleinformatycznego, ale nie zostały</w:t>
      </w:r>
      <w:r w:rsidR="00362603">
        <w:rPr>
          <w:rFonts w:asciiTheme="majorHAnsi" w:hAnsiTheme="majorHAnsi" w:cstheme="majorHAnsi"/>
          <w:color w:val="504F53"/>
        </w:rPr>
        <w:t xml:space="preserve"> </w:t>
      </w:r>
      <w:r w:rsidR="00CA3926" w:rsidRPr="00CA3926">
        <w:rPr>
          <w:rFonts w:asciiTheme="majorHAnsi" w:hAnsiTheme="majorHAnsi" w:cstheme="majorHAnsi"/>
          <w:color w:val="504F53"/>
        </w:rPr>
        <w:t>spisane w formalnym</w:t>
      </w:r>
      <w:r w:rsidR="00E9510D">
        <w:rPr>
          <w:rFonts w:asciiTheme="majorHAnsi" w:hAnsiTheme="majorHAnsi" w:cstheme="majorHAnsi"/>
          <w:color w:val="504F53"/>
        </w:rPr>
        <w:t xml:space="preserve"> </w:t>
      </w:r>
      <w:r w:rsidR="00CA3926" w:rsidRPr="00CA3926">
        <w:rPr>
          <w:rFonts w:asciiTheme="majorHAnsi" w:hAnsiTheme="majorHAnsi" w:cstheme="majorHAnsi"/>
          <w:color w:val="504F53"/>
        </w:rPr>
        <w:t>dokumencie</w:t>
      </w:r>
    </w:p>
    <w:p w:rsidR="00CA3926" w:rsidRPr="00CA3926" w:rsidRDefault="00597106" w:rsidP="00362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8044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46C70">
        <w:rPr>
          <w:rFonts w:asciiTheme="majorHAnsi" w:hAnsiTheme="majorHAnsi" w:cstheme="majorHAnsi"/>
          <w:color w:val="504F53"/>
        </w:rPr>
        <w:t xml:space="preserve"> </w:t>
      </w:r>
      <w:r w:rsidR="00362603">
        <w:rPr>
          <w:rFonts w:asciiTheme="majorHAnsi" w:hAnsiTheme="majorHAnsi" w:cstheme="majorHAnsi"/>
          <w:color w:val="504F53"/>
        </w:rPr>
        <w:t>i</w:t>
      </w:r>
      <w:r w:rsidR="00CA3926" w:rsidRPr="00CA3926">
        <w:rPr>
          <w:rFonts w:asciiTheme="majorHAnsi" w:hAnsiTheme="majorHAnsi" w:cstheme="majorHAnsi"/>
          <w:color w:val="504F53"/>
        </w:rPr>
        <w:t xml:space="preserve">stnieje formalny dokument polityki bezpieczeństwa teleinformatycznego* </w:t>
      </w:r>
    </w:p>
    <w:p w:rsidR="00CA3926" w:rsidRPr="00CA3926" w:rsidRDefault="00597106" w:rsidP="00E9510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011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E9510D">
        <w:rPr>
          <w:rFonts w:asciiTheme="majorHAnsi" w:hAnsiTheme="majorHAnsi" w:cstheme="majorHAnsi"/>
          <w:color w:val="504F53"/>
        </w:rPr>
        <w:t xml:space="preserve"> b</w:t>
      </w:r>
      <w:r w:rsidR="00CA3926" w:rsidRPr="00CA3926">
        <w:rPr>
          <w:rFonts w:asciiTheme="majorHAnsi" w:hAnsiTheme="majorHAnsi" w:cstheme="majorHAnsi"/>
          <w:color w:val="504F53"/>
        </w:rPr>
        <w:t xml:space="preserve">rak cyklicznych przeglądów/kontroli polityki bezpieczeństwa </w:t>
      </w:r>
    </w:p>
    <w:p w:rsidR="00CA3926" w:rsidRPr="00CA3926" w:rsidRDefault="00597106" w:rsidP="00E9510D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65288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</w:t>
      </w:r>
      <w:r w:rsidR="00E9510D">
        <w:rPr>
          <w:rFonts w:asciiTheme="majorHAnsi" w:hAnsiTheme="majorHAnsi" w:cstheme="majorHAnsi"/>
          <w:color w:val="504F53"/>
        </w:rPr>
        <w:t xml:space="preserve"> </w:t>
      </w:r>
      <w:r w:rsidR="00646C70">
        <w:rPr>
          <w:rFonts w:asciiTheme="majorHAnsi" w:hAnsiTheme="majorHAnsi" w:cstheme="majorHAnsi"/>
          <w:color w:val="504F53"/>
        </w:rPr>
        <w:t xml:space="preserve"> </w:t>
      </w:r>
      <w:r w:rsidR="00E9510D">
        <w:rPr>
          <w:rFonts w:asciiTheme="majorHAnsi" w:hAnsiTheme="majorHAnsi" w:cstheme="majorHAnsi"/>
          <w:color w:val="504F53"/>
        </w:rPr>
        <w:t>p</w:t>
      </w:r>
      <w:r w:rsidR="00CA3926" w:rsidRPr="00CA3926">
        <w:rPr>
          <w:rFonts w:asciiTheme="majorHAnsi" w:hAnsiTheme="majorHAnsi" w:cstheme="majorHAnsi"/>
          <w:color w:val="504F53"/>
        </w:rPr>
        <w:t xml:space="preserve">rzeglądy/kontrole przeprowadzane są nieregularnie </w:t>
      </w:r>
    </w:p>
    <w:p w:rsidR="00CA3926" w:rsidRPr="00CA3926" w:rsidRDefault="00597106" w:rsidP="00CA392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89890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46C70">
        <w:rPr>
          <w:rFonts w:asciiTheme="majorHAnsi" w:hAnsiTheme="majorHAnsi" w:cstheme="majorHAnsi"/>
          <w:color w:val="504F53"/>
        </w:rPr>
        <w:t xml:space="preserve"> </w:t>
      </w:r>
      <w:r w:rsidR="00E9510D">
        <w:rPr>
          <w:rFonts w:asciiTheme="majorHAnsi" w:hAnsiTheme="majorHAnsi" w:cstheme="majorHAnsi"/>
          <w:color w:val="504F53"/>
        </w:rPr>
        <w:t>p</w:t>
      </w:r>
      <w:r w:rsidR="00CA3926" w:rsidRPr="00CA3926">
        <w:rPr>
          <w:rFonts w:asciiTheme="majorHAnsi" w:hAnsiTheme="majorHAnsi" w:cstheme="majorHAnsi"/>
          <w:color w:val="504F53"/>
        </w:rPr>
        <w:t xml:space="preserve">rzeglądy/kontrole przeprowadzane są regularnie 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r w:rsidRPr="00CA3926">
        <w:rPr>
          <w:rFonts w:asciiTheme="majorHAnsi" w:hAnsiTheme="majorHAnsi" w:cstheme="majorHAnsi"/>
          <w:color w:val="504F53"/>
        </w:rPr>
        <w:t xml:space="preserve">*Zgodnie z jakim standardem opracowany </w:t>
      </w:r>
    </w:p>
    <w:sdt>
      <w:sdtPr>
        <w:rPr>
          <w:rFonts w:asciiTheme="majorHAnsi" w:hAnsiTheme="majorHAnsi"/>
        </w:rPr>
        <w:id w:val="-129643696"/>
        <w:placeholder>
          <w:docPart w:val="DefaultPlaceholder_-1854013440"/>
        </w:placeholder>
      </w:sdtPr>
      <w:sdtEndPr/>
      <w:sdtContent>
        <w:p w:rsidR="00E9510D" w:rsidRDefault="00602A87" w:rsidP="00E9510D">
          <w:pPr>
            <w:framePr w:w="10005" w:h="641" w:hSpace="142" w:wrap="around" w:vAnchor="text" w:hAnchor="page" w:x="889" w:y="3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F3AD9C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C.2.2.</w:t>
      </w:r>
      <w:r w:rsidR="002C359F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Czy przeprowadzono audyt bezpieczeństwa</w:t>
      </w:r>
      <w:r w:rsidR="002C359F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teleinformatycznego?</w:t>
      </w:r>
    </w:p>
    <w:p w:rsidR="00CA3926" w:rsidRPr="00CA3926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86080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2C359F">
        <w:rPr>
          <w:rFonts w:asciiTheme="majorHAnsi" w:hAnsiTheme="majorHAnsi" w:cstheme="majorHAnsi"/>
          <w:color w:val="504F53"/>
        </w:rPr>
        <w:t>n</w:t>
      </w:r>
      <w:r w:rsidR="00CA3926" w:rsidRPr="00CA3926">
        <w:rPr>
          <w:rFonts w:asciiTheme="majorHAnsi" w:hAnsiTheme="majorHAnsi" w:cstheme="majorHAnsi"/>
          <w:color w:val="504F53"/>
        </w:rPr>
        <w:t xml:space="preserve">ie przeprowadzono audytu </w:t>
      </w:r>
    </w:p>
    <w:sdt>
      <w:sdtPr>
        <w:rPr>
          <w:rFonts w:asciiTheme="majorHAnsi" w:hAnsiTheme="majorHAnsi"/>
        </w:rPr>
        <w:id w:val="620654901"/>
        <w:placeholder>
          <w:docPart w:val="DefaultPlaceholder_-1854013440"/>
        </w:placeholder>
      </w:sdtPr>
      <w:sdtEndPr/>
      <w:sdtContent>
        <w:p w:rsidR="002C359F" w:rsidRDefault="00602A87" w:rsidP="00B34FFF">
          <w:pPr>
            <w:framePr w:w="6315" w:h="258" w:hRule="exact" w:hSpace="142" w:wrap="around" w:vAnchor="text" w:hAnchor="page" w:x="4579" w:y="202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norma/standard</w:t>
          </w:r>
        </w:p>
      </w:sdtContent>
    </w:sdt>
    <w:p w:rsidR="00CA3926" w:rsidRPr="00CA3926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0540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2C359F">
        <w:rPr>
          <w:rFonts w:asciiTheme="majorHAnsi" w:hAnsiTheme="majorHAnsi" w:cstheme="majorHAnsi"/>
          <w:color w:val="504F53"/>
        </w:rPr>
        <w:t>t</w:t>
      </w:r>
      <w:r w:rsidR="00CA3926" w:rsidRPr="00CA3926">
        <w:rPr>
          <w:rFonts w:asciiTheme="majorHAnsi" w:hAnsiTheme="majorHAnsi" w:cstheme="majorHAnsi"/>
          <w:color w:val="504F53"/>
        </w:rPr>
        <w:t xml:space="preserve">ak, zgodnie z normą/standardem: </w:t>
      </w:r>
      <w:r w:rsidR="002C359F">
        <w:rPr>
          <w:rFonts w:asciiTheme="majorHAnsi" w:hAnsiTheme="majorHAnsi" w:cstheme="majorHAnsi"/>
          <w:color w:val="504F53"/>
        </w:rPr>
        <w:t xml:space="preserve">  </w:t>
      </w:r>
    </w:p>
    <w:p w:rsidR="00CA3926" w:rsidRDefault="00CA3926" w:rsidP="002C35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 xml:space="preserve">Data ostatniego audytu: </w:t>
      </w:r>
    </w:p>
    <w:sdt>
      <w:sdtPr>
        <w:rPr>
          <w:rFonts w:asciiTheme="majorHAnsi" w:hAnsiTheme="majorHAnsi" w:cstheme="majorHAnsi"/>
          <w:color w:val="504F53"/>
        </w:rPr>
        <w:id w:val="1982807076"/>
        <w:placeholder>
          <w:docPart w:val="DefaultPlaceholder_-1854013438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602A87" w:rsidRDefault="00602A87" w:rsidP="00CA3926">
          <w:pPr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theme="majorHAnsi"/>
              <w:color w:val="504F53"/>
            </w:rPr>
          </w:pPr>
          <w:r>
            <w:rPr>
              <w:rFonts w:asciiTheme="majorHAnsi" w:hAnsiTheme="majorHAnsi" w:cstheme="majorHAnsi"/>
              <w:color w:val="504F53"/>
            </w:rPr>
            <w:t xml:space="preserve">data </w:t>
          </w:r>
        </w:p>
      </w:sdtContent>
    </w:sdt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r w:rsidRPr="00CA3926">
        <w:rPr>
          <w:rFonts w:asciiTheme="majorHAnsi" w:hAnsiTheme="majorHAnsi" w:cstheme="majorHAnsi"/>
          <w:color w:val="504F53"/>
        </w:rPr>
        <w:t xml:space="preserve">Czy wdrożono rekomendacje z audytu? </w:t>
      </w:r>
    </w:p>
    <w:p w:rsidR="00613C8A" w:rsidRDefault="00597106" w:rsidP="002C35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73353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7430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nie  </w:t>
      </w:r>
    </w:p>
    <w:p w:rsidR="002C359F" w:rsidRDefault="002C359F" w:rsidP="002C35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 xml:space="preserve">    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C.3.1.</w:t>
      </w:r>
      <w:r w:rsidR="002C359F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Polityka bezpieczeństwa w relacjach z podmiotami</w:t>
      </w:r>
      <w:r w:rsidR="002C359F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zewnętrznymi (dostawcy, kooperanci), w tym dostęp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do systemów informatycznych</w:t>
      </w:r>
    </w:p>
    <w:p w:rsidR="00CA3926" w:rsidRPr="00CA3926" w:rsidRDefault="00597106" w:rsidP="002C359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11925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</w:t>
      </w:r>
      <w:r w:rsidR="00646C70">
        <w:rPr>
          <w:rFonts w:asciiTheme="majorHAnsi" w:hAnsiTheme="majorHAnsi" w:cstheme="majorHAnsi"/>
          <w:color w:val="504F53"/>
        </w:rPr>
        <w:t xml:space="preserve">  </w:t>
      </w:r>
      <w:r w:rsidR="002C359F">
        <w:rPr>
          <w:rFonts w:asciiTheme="majorHAnsi" w:hAnsiTheme="majorHAnsi" w:cstheme="majorHAnsi"/>
          <w:color w:val="504F53"/>
        </w:rPr>
        <w:t>b</w:t>
      </w:r>
      <w:r w:rsidR="00CA3926" w:rsidRPr="00CA3926">
        <w:rPr>
          <w:rFonts w:asciiTheme="majorHAnsi" w:hAnsiTheme="majorHAnsi" w:cstheme="majorHAnsi"/>
          <w:color w:val="504F53"/>
        </w:rPr>
        <w:t>rak wytycznych w zakresie bezpieczeństwa teleinformatycznego w relacjach</w:t>
      </w:r>
      <w:r w:rsidR="002C359F">
        <w:rPr>
          <w:rFonts w:asciiTheme="majorHAnsi" w:hAnsiTheme="majorHAnsi" w:cstheme="majorHAnsi"/>
          <w:color w:val="504F53"/>
        </w:rPr>
        <w:t xml:space="preserve"> </w:t>
      </w:r>
      <w:r w:rsidR="00CA3926" w:rsidRPr="00CA3926">
        <w:rPr>
          <w:rFonts w:asciiTheme="majorHAnsi" w:hAnsiTheme="majorHAnsi" w:cstheme="majorHAnsi"/>
          <w:color w:val="504F53"/>
        </w:rPr>
        <w:t xml:space="preserve">z podmiotami zewnętrznymi </w:t>
      </w:r>
    </w:p>
    <w:p w:rsidR="00CA3926" w:rsidRPr="00CA3926" w:rsidRDefault="00597106" w:rsidP="00646C70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4698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</w:t>
      </w:r>
      <w:r w:rsidR="00AD2A85">
        <w:rPr>
          <w:rFonts w:asciiTheme="majorHAnsi" w:hAnsiTheme="majorHAnsi" w:cstheme="majorHAnsi"/>
          <w:color w:val="504F53"/>
        </w:rPr>
        <w:t xml:space="preserve"> </w:t>
      </w:r>
      <w:r w:rsidR="00646C70">
        <w:rPr>
          <w:rFonts w:asciiTheme="majorHAnsi" w:hAnsiTheme="majorHAnsi" w:cstheme="majorHAnsi"/>
          <w:color w:val="504F53"/>
        </w:rPr>
        <w:t xml:space="preserve">  </w:t>
      </w:r>
      <w:r w:rsidR="002C359F">
        <w:rPr>
          <w:rFonts w:asciiTheme="majorHAnsi" w:hAnsiTheme="majorHAnsi" w:cstheme="majorHAnsi"/>
          <w:color w:val="504F53"/>
        </w:rPr>
        <w:t>w</w:t>
      </w:r>
      <w:r w:rsidR="00CA3926" w:rsidRPr="00CA3926">
        <w:rPr>
          <w:rFonts w:asciiTheme="majorHAnsi" w:hAnsiTheme="majorHAnsi" w:cstheme="majorHAnsi"/>
          <w:color w:val="504F53"/>
        </w:rPr>
        <w:t>ymagania dotyczące bezpieczeństwa teleinformatycznego są nieformalnie</w:t>
      </w:r>
      <w:r w:rsidR="002C359F">
        <w:rPr>
          <w:rFonts w:asciiTheme="majorHAnsi" w:hAnsiTheme="majorHAnsi" w:cstheme="majorHAnsi"/>
          <w:color w:val="504F53"/>
        </w:rPr>
        <w:t xml:space="preserve"> </w:t>
      </w:r>
      <w:r w:rsidR="00CA3926" w:rsidRPr="00CA3926">
        <w:rPr>
          <w:rFonts w:asciiTheme="majorHAnsi" w:hAnsiTheme="majorHAnsi" w:cstheme="majorHAnsi"/>
          <w:color w:val="504F53"/>
        </w:rPr>
        <w:t xml:space="preserve">przekazywane podmiotom zewnętrznym </w:t>
      </w:r>
    </w:p>
    <w:p w:rsidR="002C359F" w:rsidRDefault="00597106" w:rsidP="00646C70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5793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</w:t>
      </w:r>
      <w:r w:rsidR="00AD2A85">
        <w:rPr>
          <w:rFonts w:asciiTheme="majorHAnsi" w:hAnsiTheme="majorHAnsi" w:cstheme="majorHAnsi"/>
          <w:color w:val="504F53"/>
        </w:rPr>
        <w:t xml:space="preserve"> </w:t>
      </w:r>
      <w:r w:rsidR="00646C70">
        <w:rPr>
          <w:rFonts w:asciiTheme="majorHAnsi" w:hAnsiTheme="majorHAnsi" w:cstheme="majorHAnsi"/>
          <w:color w:val="504F53"/>
        </w:rPr>
        <w:t xml:space="preserve">  </w:t>
      </w:r>
      <w:r w:rsidR="002C359F">
        <w:rPr>
          <w:rFonts w:asciiTheme="majorHAnsi" w:hAnsiTheme="majorHAnsi" w:cstheme="majorHAnsi"/>
          <w:color w:val="504F53"/>
        </w:rPr>
        <w:t>w</w:t>
      </w:r>
      <w:r w:rsidR="00CA3926" w:rsidRPr="00CA3926">
        <w:rPr>
          <w:rFonts w:asciiTheme="majorHAnsi" w:hAnsiTheme="majorHAnsi" w:cstheme="majorHAnsi"/>
          <w:color w:val="504F53"/>
        </w:rPr>
        <w:t xml:space="preserve">ymagania dotyczące bezpieczeństwa teleinformatycznego są formalnie/pisemnie przekazywane podmiotom zewnętrznym </w:t>
      </w:r>
    </w:p>
    <w:p w:rsidR="002C359F" w:rsidRDefault="002C359F" w:rsidP="002C35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C.3.2.</w:t>
      </w:r>
      <w:r w:rsidR="00613C8A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Czy zewnętrzni partnerzy handlowi, klienci bądź dostawcy</w:t>
      </w:r>
      <w:r w:rsidR="000F7522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mają dostęp do systemów informatycznych firmy?</w:t>
      </w:r>
    </w:p>
    <w:p w:rsidR="000F7522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204085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75970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042A19" w:rsidRDefault="00042A19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>
        <w:rPr>
          <w:rFonts w:asciiTheme="majorHAnsi" w:hAnsiTheme="majorHAnsi" w:cstheme="majorHAnsi"/>
          <w:color w:val="504F53"/>
        </w:rPr>
        <w:t>Jeżeli tak, jaki</w:t>
      </w:r>
    </w:p>
    <w:sdt>
      <w:sdtPr>
        <w:rPr>
          <w:rFonts w:asciiTheme="majorHAnsi" w:hAnsiTheme="majorHAnsi"/>
        </w:rPr>
        <w:id w:val="-952784072"/>
        <w:placeholder>
          <w:docPart w:val="5C382E0020154AB489F642A3B14EDAC9"/>
        </w:placeholder>
      </w:sdtPr>
      <w:sdtContent>
        <w:p w:rsidR="00042A19" w:rsidRDefault="00042A19" w:rsidP="00042A19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613C8A" w:rsidRDefault="00613C8A" w:rsidP="00CA3926">
      <w:pPr>
        <w:autoSpaceDE w:val="0"/>
        <w:autoSpaceDN w:val="0"/>
        <w:adjustRightInd w:val="0"/>
        <w:spacing w:after="0" w:line="240" w:lineRule="auto"/>
        <w:rPr>
          <w:rFonts w:ascii="FSMe-Light" w:hAnsi="FSMe-Light" w:cs="FSMe-Light"/>
          <w:color w:val="504F53"/>
          <w:sz w:val="28"/>
          <w:szCs w:val="28"/>
        </w:rPr>
      </w:pPr>
    </w:p>
    <w:p w:rsidR="00CA3926" w:rsidRPr="00212E12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C00000"/>
        </w:rPr>
      </w:pPr>
      <w:r w:rsidRPr="00212E12">
        <w:rPr>
          <w:rFonts w:asciiTheme="majorHAnsi" w:hAnsiTheme="majorHAnsi" w:cstheme="majorHAnsi"/>
          <w:color w:val="C00000"/>
          <w:sz w:val="28"/>
          <w:szCs w:val="28"/>
        </w:rPr>
        <w:t xml:space="preserve">Zabezpieczenia techniczne 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 xml:space="preserve">D.1. Sieć teleinformatyczna / </w:t>
      </w:r>
      <w:r w:rsidRPr="00CA3926">
        <w:rPr>
          <w:rFonts w:asciiTheme="majorHAnsi" w:hAnsiTheme="majorHAnsi" w:cstheme="majorHAnsi"/>
          <w:i/>
          <w:iCs/>
          <w:color w:val="504F53"/>
        </w:rPr>
        <w:t>ICT network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D.1.1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Czy firma stosuje mechanizmy zabezpieczające przed</w:t>
      </w:r>
      <w:r w:rsidR="00F0635B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nieautoryzowanym dostępem z sieci wewnętrznej (LAN) i/</w:t>
      </w: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lub zewnętrznej (Internet)?</w:t>
      </w:r>
    </w:p>
    <w:p w:rsidR="00613C8A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62767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22375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CA3926" w:rsidRPr="00CA3926" w:rsidRDefault="00CB0883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r>
        <w:rPr>
          <w:rFonts w:asciiTheme="majorHAnsi" w:hAnsiTheme="majorHAnsi" w:cstheme="majorHAnsi"/>
          <w:color w:val="504F53"/>
        </w:rPr>
        <w:t xml:space="preserve"> </w:t>
      </w:r>
      <w:r w:rsidR="00CA3926" w:rsidRPr="00CA3926">
        <w:rPr>
          <w:rFonts w:asciiTheme="majorHAnsi" w:hAnsiTheme="majorHAnsi" w:cstheme="majorHAnsi"/>
          <w:color w:val="504F53"/>
        </w:rPr>
        <w:t xml:space="preserve">Jeśli tak, jakie </w:t>
      </w:r>
    </w:p>
    <w:sdt>
      <w:sdtPr>
        <w:rPr>
          <w:rFonts w:asciiTheme="majorHAnsi" w:hAnsiTheme="majorHAnsi"/>
        </w:rPr>
        <w:id w:val="1999773176"/>
        <w:placeholder>
          <w:docPart w:val="DefaultPlaceholder_-1854013440"/>
        </w:placeholder>
      </w:sdtPr>
      <w:sdtEndPr/>
      <w:sdtContent>
        <w:p w:rsidR="00CB0883" w:rsidRDefault="00602A87" w:rsidP="00CB0883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CB0883" w:rsidRDefault="00CB0883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D.1.2. Czy zastosowano ochronę sieci z podziałem na Vlany?</w:t>
      </w:r>
    </w:p>
    <w:p w:rsidR="00CB0883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9189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08522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nie  </w:t>
      </w:r>
    </w:p>
    <w:p w:rsidR="00613C8A" w:rsidRDefault="00613C8A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D.1.3.</w:t>
      </w:r>
      <w:r w:rsidR="00CB088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Zdalny dostęp do środowiska teleinformatycznego firmy</w:t>
      </w:r>
      <w:r w:rsidR="00CB088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(jeśli dotyczy)</w:t>
      </w:r>
    </w:p>
    <w:p w:rsidR="00CA3926" w:rsidRPr="00CA3926" w:rsidRDefault="00597106" w:rsidP="00CB08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62568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</w:t>
      </w:r>
      <w:r w:rsidR="00CB0883">
        <w:rPr>
          <w:rFonts w:asciiTheme="majorHAnsi" w:hAnsiTheme="majorHAnsi" w:cstheme="majorHAnsi"/>
          <w:color w:val="504F53"/>
        </w:rPr>
        <w:t xml:space="preserve"> b</w:t>
      </w:r>
      <w:r w:rsidR="00CA3926" w:rsidRPr="00CA3926">
        <w:rPr>
          <w:rFonts w:asciiTheme="majorHAnsi" w:hAnsiTheme="majorHAnsi" w:cstheme="majorHAnsi"/>
          <w:color w:val="504F53"/>
        </w:rPr>
        <w:t xml:space="preserve">rak mechanizmów kontroli połączeń zewnętrznych </w:t>
      </w:r>
    </w:p>
    <w:p w:rsidR="00CA3926" w:rsidRPr="00CA3926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95577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CB0883">
        <w:rPr>
          <w:rFonts w:asciiTheme="majorHAnsi" w:hAnsiTheme="majorHAnsi" w:cstheme="majorHAnsi"/>
          <w:color w:val="504F53"/>
        </w:rPr>
        <w:t>d</w:t>
      </w:r>
      <w:r w:rsidR="00CA3926" w:rsidRPr="00CA3926">
        <w:rPr>
          <w:rFonts w:asciiTheme="majorHAnsi" w:hAnsiTheme="majorHAnsi" w:cstheme="majorHAnsi"/>
          <w:color w:val="504F53"/>
        </w:rPr>
        <w:t xml:space="preserve">ozwolony jest dostęp bez uwierzytelniania </w:t>
      </w:r>
    </w:p>
    <w:p w:rsidR="00CA3926" w:rsidRPr="00CA3926" w:rsidRDefault="00597106" w:rsidP="00CB08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80992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CB0883">
        <w:rPr>
          <w:rFonts w:asciiTheme="majorHAnsi" w:hAnsiTheme="majorHAnsi" w:cstheme="majorHAnsi"/>
          <w:color w:val="504F53"/>
        </w:rPr>
        <w:t>d</w:t>
      </w:r>
      <w:r w:rsidR="00CA3926" w:rsidRPr="00CA3926">
        <w:rPr>
          <w:rFonts w:asciiTheme="majorHAnsi" w:hAnsiTheme="majorHAnsi" w:cstheme="majorHAnsi"/>
          <w:color w:val="504F53"/>
        </w:rPr>
        <w:t xml:space="preserve">ostęp jest dozwolony wyłącznie po uwierzytelnieniu (login, hasło) </w:t>
      </w:r>
    </w:p>
    <w:p w:rsidR="00CA3926" w:rsidRPr="00CA3926" w:rsidRDefault="00597106" w:rsidP="00CB08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69438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CB0883">
        <w:rPr>
          <w:rFonts w:asciiTheme="majorHAnsi" w:hAnsiTheme="majorHAnsi" w:cstheme="majorHAnsi"/>
          <w:color w:val="504F53"/>
        </w:rPr>
        <w:t>w</w:t>
      </w:r>
      <w:r w:rsidR="00CA3926" w:rsidRPr="00CA3926">
        <w:rPr>
          <w:rFonts w:asciiTheme="majorHAnsi" w:hAnsiTheme="majorHAnsi" w:cstheme="majorHAnsi"/>
          <w:color w:val="504F53"/>
        </w:rPr>
        <w:t xml:space="preserve">ykorzystywana jest dwuskładnikowa metoda </w:t>
      </w:r>
    </w:p>
    <w:sdt>
      <w:sdtPr>
        <w:rPr>
          <w:rFonts w:asciiTheme="majorHAnsi" w:hAnsiTheme="majorHAnsi"/>
        </w:rPr>
        <w:id w:val="1865175576"/>
        <w:placeholder>
          <w:docPart w:val="CF3C04435B1E4C94B074AC16463AB6AC"/>
        </w:placeholder>
      </w:sdtPr>
      <w:sdtContent>
        <w:p w:rsidR="00042A19" w:rsidRDefault="00042A19" w:rsidP="00042A19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042A19" w:rsidRDefault="00042A19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D.1.4</w:t>
      </w:r>
      <w:r w:rsidR="00CB088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Czy stosowany jest mechanizm blokowania dostępu</w:t>
      </w:r>
      <w:r w:rsidR="00CB088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do wybranych stron internetowych?</w:t>
      </w:r>
    </w:p>
    <w:p w:rsidR="00CB0883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02409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66775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D.1.5.</w:t>
      </w:r>
      <w:r w:rsidR="00CB088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Czy systemy operacyjne, serwery i sieci wewnętrzne podłączone</w:t>
      </w:r>
      <w:r w:rsidR="00CB0883">
        <w:rPr>
          <w:rFonts w:asciiTheme="majorHAnsi" w:hAnsiTheme="majorHAnsi" w:cstheme="majorHAnsi"/>
          <w:color w:val="504F53"/>
        </w:rPr>
        <w:t xml:space="preserve"> </w:t>
      </w:r>
      <w:r w:rsidRPr="00CA3926">
        <w:rPr>
          <w:rFonts w:asciiTheme="majorHAnsi" w:hAnsiTheme="majorHAnsi" w:cstheme="majorHAnsi"/>
          <w:color w:val="504F53"/>
        </w:rPr>
        <w:t>są do sieci publicznych?</w:t>
      </w:r>
    </w:p>
    <w:p w:rsidR="00CB0883" w:rsidRDefault="0059710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82403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71499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CA3926" w:rsidRPr="00CA3926" w:rsidRDefault="00CA3926" w:rsidP="00CA39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r w:rsidRPr="00CA3926">
        <w:rPr>
          <w:rFonts w:asciiTheme="majorHAnsi" w:hAnsiTheme="majorHAnsi" w:cstheme="majorHAnsi"/>
          <w:color w:val="504F53"/>
        </w:rPr>
        <w:t>D.1.6 Czy firma używa zapór sieciowych (firewall)?</w:t>
      </w:r>
    </w:p>
    <w:p w:rsidR="00CA3926" w:rsidRDefault="00597106" w:rsidP="00CB08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53369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82308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CB08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D.2.1.</w:t>
      </w:r>
      <w:r w:rsidR="000E4ADD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Proszę wymienić rodzaje aktualnie wykorzystywanych</w:t>
      </w:r>
      <w:r w:rsidR="000E4ADD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systemów operacyjnych (system wraz z jego wersją)</w:t>
      </w: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2C18D4">
        <w:rPr>
          <w:rFonts w:ascii="Calibri Light" w:hAnsi="Calibri Light" w:cs="Calibri Light"/>
          <w:color w:val="504F53"/>
        </w:rPr>
        <w:t>a) serwery</w:t>
      </w:r>
    </w:p>
    <w:sdt>
      <w:sdtPr>
        <w:rPr>
          <w:rFonts w:asciiTheme="majorHAnsi" w:hAnsiTheme="majorHAnsi"/>
        </w:rPr>
        <w:id w:val="1230659980"/>
        <w:placeholder>
          <w:docPart w:val="DefaultPlaceholder_-1854013440"/>
        </w:placeholder>
      </w:sdtPr>
      <w:sdtEndPr/>
      <w:sdtContent>
        <w:p w:rsidR="000E4ADD" w:rsidRDefault="00602A87" w:rsidP="000E4ADD">
          <w:pPr>
            <w:framePr w:w="10155" w:h="261" w:hSpace="142" w:wrap="around" w:vAnchor="text" w:hAnchor="page" w:x="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nazwy systemów</w:t>
          </w:r>
        </w:p>
      </w:sdtContent>
    </w:sdt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2C18D4">
        <w:rPr>
          <w:rFonts w:ascii="Calibri Light" w:hAnsi="Calibri Light" w:cs="Calibri Light"/>
          <w:color w:val="504F53"/>
        </w:rPr>
        <w:t>b) komputery</w:t>
      </w:r>
    </w:p>
    <w:sdt>
      <w:sdtPr>
        <w:rPr>
          <w:rFonts w:asciiTheme="majorHAnsi" w:hAnsiTheme="majorHAnsi"/>
        </w:rPr>
        <w:id w:val="-155539430"/>
        <w:placeholder>
          <w:docPart w:val="DefaultPlaceholder_-1854013440"/>
        </w:placeholder>
      </w:sdtPr>
      <w:sdtEndPr/>
      <w:sdtContent>
        <w:p w:rsidR="000E4ADD" w:rsidRDefault="00602A87" w:rsidP="000E4ADD">
          <w:pPr>
            <w:framePr w:w="10155" w:h="261" w:hSpace="142" w:wrap="around" w:vAnchor="text" w:hAnchor="page" w:x="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nazwy systemów</w:t>
          </w:r>
        </w:p>
      </w:sdtContent>
    </w:sdt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2C18D4">
        <w:rPr>
          <w:rFonts w:ascii="Calibri Light" w:hAnsi="Calibri Light" w:cs="Calibri Light"/>
          <w:color w:val="504F53"/>
        </w:rPr>
        <w:t>c) telefony</w:t>
      </w:r>
    </w:p>
    <w:p w:rsidR="000E4ADD" w:rsidRDefault="000E4ADD" w:rsidP="000E4ADD">
      <w:pPr>
        <w:framePr w:w="10155" w:h="261" w:hSpace="142" w:wrap="around" w:vAnchor="text" w:hAnchor="page" w:x="879" w:y="1"/>
        <w:shd w:val="solid" w:color="E7E6E6" w:themeColor="background2" w:fill="E7E6E6" w:themeFill="background2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049519365"/>
          <w:placeholder>
            <w:docPart w:val="DefaultPlaceholder_-1854013440"/>
          </w:placeholder>
        </w:sdtPr>
        <w:sdtEndPr/>
        <w:sdtContent>
          <w:r w:rsidR="00602A87">
            <w:rPr>
              <w:rFonts w:asciiTheme="majorHAnsi" w:hAnsiTheme="majorHAnsi"/>
            </w:rPr>
            <w:t>nazwy systemów</w:t>
          </w:r>
        </w:sdtContent>
      </w:sdt>
    </w:p>
    <w:p w:rsidR="000E4ADD" w:rsidRDefault="000E4ADD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D.2.2.</w:t>
      </w:r>
      <w:r w:rsidR="000E4ADD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Czy systemy operacyjne / oprogramowanie występujące</w:t>
      </w:r>
      <w:r w:rsidR="000E4ADD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w firmie są powszechnie dostępne?</w:t>
      </w:r>
    </w:p>
    <w:p w:rsidR="00613C8A" w:rsidRDefault="00597106" w:rsidP="000E4AD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7108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2844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nie  </w:t>
      </w:r>
    </w:p>
    <w:sdt>
      <w:sdtPr>
        <w:rPr>
          <w:rFonts w:asciiTheme="majorHAnsi" w:hAnsiTheme="majorHAnsi"/>
        </w:rPr>
        <w:id w:val="1252234497"/>
        <w:placeholder>
          <w:docPart w:val="DefaultPlaceholder_-1854013440"/>
        </w:placeholder>
      </w:sdtPr>
      <w:sdtEndPr/>
      <w:sdtContent>
        <w:p w:rsidR="00236102" w:rsidRDefault="00602A87" w:rsidP="00236102">
          <w:pPr>
            <w:framePr w:w="10155" w:h="261" w:hSpace="142" w:wrap="around" w:vAnchor="text" w:hAnchor="page" w:x="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3AD9C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D.2.3.</w:t>
      </w:r>
      <w:r w:rsidR="00236102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Polityka instalowania aktualizacji</w:t>
      </w:r>
      <w:r w:rsidR="00236102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oraz poprawek do systemów</w:t>
      </w:r>
      <w:r w:rsidR="00236102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operacyjnych i oprogramowania</w:t>
      </w:r>
    </w:p>
    <w:p w:rsidR="002C18D4" w:rsidRPr="002C18D4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88571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236102">
        <w:rPr>
          <w:rFonts w:asciiTheme="majorHAnsi" w:hAnsiTheme="majorHAnsi" w:cstheme="majorHAnsi"/>
          <w:color w:val="504F53"/>
        </w:rPr>
        <w:t>b</w:t>
      </w:r>
      <w:r w:rsidR="002C18D4" w:rsidRPr="002C18D4">
        <w:rPr>
          <w:rFonts w:ascii="Calibri Light" w:hAnsi="Calibri Light" w:cs="Calibri Light"/>
          <w:color w:val="504F53"/>
        </w:rPr>
        <w:t xml:space="preserve">rak procesu aktualizacji oprogramowania </w:t>
      </w:r>
    </w:p>
    <w:p w:rsidR="002C18D4" w:rsidRPr="002C18D4" w:rsidRDefault="00597106" w:rsidP="002361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64370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</w:t>
      </w:r>
      <w:r w:rsidR="00236102">
        <w:rPr>
          <w:rFonts w:asciiTheme="majorHAnsi" w:hAnsiTheme="majorHAnsi" w:cstheme="majorHAnsi"/>
          <w:color w:val="504F53"/>
        </w:rPr>
        <w:t xml:space="preserve"> i</w:t>
      </w:r>
      <w:r w:rsidR="002C18D4" w:rsidRPr="002C18D4">
        <w:rPr>
          <w:rFonts w:ascii="Calibri Light" w:hAnsi="Calibri Light" w:cs="Calibri Light"/>
          <w:color w:val="504F53"/>
        </w:rPr>
        <w:t xml:space="preserve">stnieje nieformalny proces aktualizacji oprogramowania </w:t>
      </w:r>
    </w:p>
    <w:p w:rsidR="002C18D4" w:rsidRPr="002C18D4" w:rsidRDefault="00597106" w:rsidP="002361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29795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236102">
        <w:rPr>
          <w:rFonts w:asciiTheme="majorHAnsi" w:hAnsiTheme="majorHAnsi" w:cstheme="majorHAnsi"/>
          <w:color w:val="504F53"/>
        </w:rPr>
        <w:t>p</w:t>
      </w:r>
      <w:r w:rsidR="002C18D4" w:rsidRPr="002C18D4">
        <w:rPr>
          <w:rFonts w:ascii="Calibri Light" w:hAnsi="Calibri Light" w:cs="Calibri Light"/>
          <w:color w:val="504F53"/>
        </w:rPr>
        <w:t xml:space="preserve">oprawki i aktualizacje są instalowanie automatycznie </w:t>
      </w:r>
    </w:p>
    <w:p w:rsidR="002C18D4" w:rsidRPr="002C18D4" w:rsidRDefault="00597106" w:rsidP="0023610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67587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236102">
        <w:rPr>
          <w:rFonts w:asciiTheme="majorHAnsi" w:hAnsiTheme="majorHAnsi" w:cstheme="majorHAnsi"/>
          <w:color w:val="504F53"/>
        </w:rPr>
        <w:t>s</w:t>
      </w:r>
      <w:r w:rsidR="002C18D4" w:rsidRPr="002C18D4">
        <w:rPr>
          <w:rFonts w:ascii="Calibri Light" w:hAnsi="Calibri Light" w:cs="Calibri Light"/>
          <w:color w:val="504F53"/>
        </w:rPr>
        <w:t>tosowany jest nadzór techniczny pozwalający ocenić ryzyko implementacji</w:t>
      </w:r>
      <w:r w:rsidR="00236102">
        <w:rPr>
          <w:rFonts w:ascii="Calibri Light" w:hAnsi="Calibri Light" w:cs="Calibri Light"/>
          <w:color w:val="504F53"/>
        </w:rPr>
        <w:t xml:space="preserve"> </w:t>
      </w:r>
      <w:r w:rsidR="002C18D4" w:rsidRPr="002C18D4">
        <w:rPr>
          <w:rFonts w:ascii="Calibri Light" w:hAnsi="Calibri Light" w:cs="Calibri Light"/>
          <w:color w:val="504F53"/>
        </w:rPr>
        <w:t xml:space="preserve">poprawek i aktualizacji </w:t>
      </w:r>
    </w:p>
    <w:p w:rsidR="002C18D4" w:rsidRPr="002C18D4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3740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236102">
        <w:rPr>
          <w:rFonts w:asciiTheme="majorHAnsi" w:hAnsiTheme="majorHAnsi" w:cstheme="majorHAnsi"/>
          <w:color w:val="504F53"/>
        </w:rPr>
        <w:t>i</w:t>
      </w:r>
      <w:r w:rsidR="002C18D4" w:rsidRPr="002C18D4">
        <w:rPr>
          <w:rFonts w:ascii="Calibri Light" w:hAnsi="Calibri Light" w:cs="Calibri Light"/>
          <w:color w:val="504F53"/>
        </w:rPr>
        <w:t>nstalowane są poprawki i aktualizacje do systemów operacyjnych i oprogramowania</w:t>
      </w:r>
    </w:p>
    <w:p w:rsidR="00236102" w:rsidRDefault="00236102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D.2.4.</w:t>
      </w:r>
      <w:r w:rsidR="00A0697C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Ochrona przed złośliwym oprogramowaniem (keyloggery,</w:t>
      </w:r>
      <w:r w:rsidR="00A0697C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wirusy, trojany itp.)</w:t>
      </w:r>
    </w:p>
    <w:p w:rsidR="00A0697C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65283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A0697C">
        <w:rPr>
          <w:rFonts w:asciiTheme="majorHAnsi" w:hAnsiTheme="majorHAnsi" w:cstheme="majorHAnsi"/>
          <w:color w:val="504F53"/>
        </w:rPr>
        <w:t>n</w:t>
      </w:r>
      <w:r w:rsidR="002C18D4" w:rsidRPr="002C18D4">
        <w:rPr>
          <w:rFonts w:ascii="Calibri Light" w:hAnsi="Calibri Light" w:cs="Calibri Light"/>
          <w:color w:val="504F53"/>
        </w:rPr>
        <w:t>ie stosuje się zabezpieczeń antywirusowych na stacjach roboczych oraz</w:t>
      </w:r>
      <w:r w:rsidR="00A0697C">
        <w:rPr>
          <w:rFonts w:ascii="Calibri Light" w:hAnsi="Calibri Light" w:cs="Calibri Light"/>
          <w:color w:val="504F53"/>
        </w:rPr>
        <w:t xml:space="preserve"> </w:t>
      </w:r>
      <w:r w:rsidR="002C18D4" w:rsidRPr="002C18D4">
        <w:rPr>
          <w:rFonts w:ascii="Calibri Light" w:hAnsi="Calibri Light" w:cs="Calibri Light"/>
          <w:color w:val="504F53"/>
        </w:rPr>
        <w:t xml:space="preserve">serwerach </w:t>
      </w:r>
    </w:p>
    <w:p w:rsidR="002C18D4" w:rsidRPr="00A0697C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52097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A0697C">
        <w:rPr>
          <w:rFonts w:asciiTheme="majorHAnsi" w:hAnsiTheme="majorHAnsi" w:cstheme="majorHAnsi"/>
          <w:color w:val="504F53"/>
        </w:rPr>
        <w:t>n</w:t>
      </w:r>
      <w:r w:rsidR="002C18D4" w:rsidRPr="002C18D4">
        <w:rPr>
          <w:rFonts w:ascii="Calibri Light" w:hAnsi="Calibri Light" w:cs="Calibri Light"/>
          <w:color w:val="504F53"/>
        </w:rPr>
        <w:t>a wszystkich komputerach i serwerach są zainstalowane zabezpieczenia antywirusowe</w:t>
      </w:r>
    </w:p>
    <w:p w:rsidR="00AD2A85" w:rsidRDefault="00597106" w:rsidP="00646C7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6767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A0697C">
        <w:rPr>
          <w:rFonts w:asciiTheme="majorHAnsi" w:hAnsiTheme="majorHAnsi" w:cstheme="majorHAnsi"/>
          <w:color w:val="504F53"/>
        </w:rPr>
        <w:t>n</w:t>
      </w:r>
      <w:r w:rsidR="002C18D4" w:rsidRPr="002C18D4">
        <w:rPr>
          <w:rFonts w:ascii="Calibri Light" w:hAnsi="Calibri Light" w:cs="Calibri Light"/>
          <w:color w:val="504F53"/>
        </w:rPr>
        <w:t>a wszystkich komputerach i serwerach są zainstalowane zabezpieczenia</w:t>
      </w:r>
      <w:r w:rsidR="00A0697C">
        <w:rPr>
          <w:rFonts w:ascii="Calibri Light" w:hAnsi="Calibri Light" w:cs="Calibri Light"/>
          <w:color w:val="504F53"/>
        </w:rPr>
        <w:t xml:space="preserve"> </w:t>
      </w:r>
      <w:r w:rsidR="002C18D4" w:rsidRPr="002C18D4">
        <w:rPr>
          <w:rFonts w:ascii="Calibri Light" w:hAnsi="Calibri Light" w:cs="Calibri Light"/>
          <w:color w:val="504F53"/>
        </w:rPr>
        <w:t xml:space="preserve">antywirusowe, które są regularnie </w:t>
      </w:r>
    </w:p>
    <w:p w:rsidR="002C18D4" w:rsidRPr="002C18D4" w:rsidRDefault="00AD2A85" w:rsidP="00646C7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 Light" w:hAnsi="Calibri Light" w:cs="Calibri Light"/>
          <w:i/>
          <w:iCs/>
          <w:color w:val="77767B"/>
        </w:rPr>
      </w:pPr>
      <w:r>
        <w:rPr>
          <w:rFonts w:ascii="Calibri Light" w:hAnsi="Calibri Light" w:cs="Calibri Light"/>
          <w:color w:val="504F53"/>
        </w:rPr>
        <w:t xml:space="preserve">          </w:t>
      </w:r>
      <w:r w:rsidR="002C18D4" w:rsidRPr="002C18D4">
        <w:rPr>
          <w:rFonts w:ascii="Calibri Light" w:hAnsi="Calibri Light" w:cs="Calibri Light"/>
          <w:color w:val="504F53"/>
        </w:rPr>
        <w:t xml:space="preserve">aktualizowane </w:t>
      </w: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2C18D4">
        <w:rPr>
          <w:rFonts w:ascii="Calibri Light" w:hAnsi="Calibri Light" w:cs="Calibri Light"/>
          <w:color w:val="504F53"/>
        </w:rPr>
        <w:t xml:space="preserve">Inne, jakie </w:t>
      </w:r>
    </w:p>
    <w:sdt>
      <w:sdtPr>
        <w:rPr>
          <w:rFonts w:asciiTheme="majorHAnsi" w:hAnsiTheme="majorHAnsi"/>
        </w:rPr>
        <w:id w:val="-1234540263"/>
        <w:placeholder>
          <w:docPart w:val="DefaultPlaceholder_-1854013440"/>
        </w:placeholder>
      </w:sdtPr>
      <w:sdtEndPr/>
      <w:sdtContent>
        <w:p w:rsidR="00A0697C" w:rsidRDefault="00602A87" w:rsidP="00A0697C">
          <w:pPr>
            <w:framePr w:w="10155" w:h="261" w:hSpace="142" w:wrap="around" w:vAnchor="text" w:hAnchor="page" w:x="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A0697C" w:rsidRDefault="00A0697C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D.2.5. Kopia zapasowa danych</w:t>
      </w:r>
    </w:p>
    <w:p w:rsidR="002C18D4" w:rsidRPr="002C18D4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36860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81409B">
        <w:rPr>
          <w:rFonts w:asciiTheme="majorHAnsi" w:hAnsiTheme="majorHAnsi" w:cstheme="majorHAnsi"/>
          <w:color w:val="504F53"/>
        </w:rPr>
        <w:t xml:space="preserve"> k</w:t>
      </w:r>
      <w:r w:rsidR="002C18D4" w:rsidRPr="002C18D4">
        <w:rPr>
          <w:rFonts w:ascii="Calibri Light" w:hAnsi="Calibri Light" w:cs="Calibri Light"/>
          <w:color w:val="504F53"/>
        </w:rPr>
        <w:t xml:space="preserve">opie zapasowe nie są wykonywane </w:t>
      </w:r>
    </w:p>
    <w:p w:rsidR="002C18D4" w:rsidRPr="002C18D4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207920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81409B">
        <w:rPr>
          <w:rFonts w:asciiTheme="majorHAnsi" w:hAnsiTheme="majorHAnsi" w:cstheme="majorHAnsi"/>
          <w:color w:val="504F53"/>
        </w:rPr>
        <w:t xml:space="preserve"> k</w:t>
      </w:r>
      <w:r w:rsidR="002C18D4" w:rsidRPr="002C18D4">
        <w:rPr>
          <w:rFonts w:ascii="Calibri Light" w:hAnsi="Calibri Light" w:cs="Calibri Light"/>
          <w:color w:val="504F53"/>
        </w:rPr>
        <w:t>opie zapasowe wykonywane są dla wybranych zasobów informacyjnych firmy</w:t>
      </w:r>
    </w:p>
    <w:p w:rsidR="002C18D4" w:rsidRPr="002C18D4" w:rsidRDefault="00597106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312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81409B">
        <w:rPr>
          <w:rFonts w:asciiTheme="majorHAnsi" w:hAnsiTheme="majorHAnsi" w:cstheme="majorHAnsi"/>
          <w:color w:val="504F53"/>
        </w:rPr>
        <w:t xml:space="preserve"> k</w:t>
      </w:r>
      <w:r w:rsidR="002C18D4" w:rsidRPr="002C18D4">
        <w:rPr>
          <w:rFonts w:ascii="Calibri Light" w:hAnsi="Calibri Light" w:cs="Calibri Light"/>
          <w:color w:val="504F53"/>
        </w:rPr>
        <w:t>opie zapasowe wykonywane są dla wszystkich zasobów informacyjnych firmy</w:t>
      </w:r>
    </w:p>
    <w:p w:rsidR="0081409B" w:rsidRDefault="0081409B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D.2.6. Jak często wykonywana jest kopia zapasowa</w:t>
      </w:r>
    </w:p>
    <w:sdt>
      <w:sdtPr>
        <w:rPr>
          <w:rFonts w:asciiTheme="majorHAnsi" w:hAnsiTheme="majorHAnsi"/>
        </w:rPr>
        <w:id w:val="1191262588"/>
        <w:placeholder>
          <w:docPart w:val="DefaultPlaceholder_-1854013440"/>
        </w:placeholder>
      </w:sdtPr>
      <w:sdtEndPr/>
      <w:sdtContent>
        <w:p w:rsidR="0081409B" w:rsidRDefault="00602A87" w:rsidP="0081409B">
          <w:pPr>
            <w:framePr w:w="10155" w:h="261" w:hSpace="142" w:wrap="around" w:vAnchor="text" w:hAnchor="page" w:x="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81409B" w:rsidRDefault="0081409B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D.2.7. Czy są procedury wykonywania kopii zapasowych danych?</w:t>
      </w:r>
    </w:p>
    <w:p w:rsidR="008420F8" w:rsidRDefault="00597106" w:rsidP="002C18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70730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2738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D.2.8.</w:t>
      </w:r>
      <w:r w:rsidR="008420F8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Czy kopie zapasowe danych są testowane pod względem</w:t>
      </w:r>
      <w:r w:rsidR="008420F8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poprawności odtworzenia?</w:t>
      </w:r>
    </w:p>
    <w:p w:rsidR="008420F8" w:rsidRDefault="00597106" w:rsidP="002C18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39171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56963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D.2.9.</w:t>
      </w:r>
      <w:r w:rsidR="00526052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W jaki sposób chroni się nośniki zawierające kopie</w:t>
      </w:r>
      <w:r w:rsidR="008420F8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zapasowe danych?</w:t>
      </w:r>
    </w:p>
    <w:sdt>
      <w:sdtPr>
        <w:rPr>
          <w:rFonts w:asciiTheme="majorHAnsi" w:hAnsiTheme="majorHAnsi"/>
        </w:rPr>
        <w:id w:val="-1923101500"/>
        <w:placeholder>
          <w:docPart w:val="DefaultPlaceholder_-1854013440"/>
        </w:placeholder>
      </w:sdtPr>
      <w:sdtEndPr/>
      <w:sdtContent>
        <w:p w:rsidR="00526052" w:rsidRDefault="00602A87" w:rsidP="00526052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526052" w:rsidRDefault="00526052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D.2.10.</w:t>
      </w:r>
      <w:r w:rsidR="00FE6C1C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Czy przedsiębiorstwo wykorzystuje outsourcing usług</w:t>
      </w:r>
      <w:r w:rsidR="00526052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teleinformatycznych?</w:t>
      </w:r>
    </w:p>
    <w:p w:rsidR="00613C8A" w:rsidRDefault="00597106" w:rsidP="002C18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76237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5999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2C18D4">
        <w:rPr>
          <w:rFonts w:ascii="Calibri Light" w:hAnsi="Calibri Light" w:cs="Calibri Light"/>
          <w:color w:val="504F53"/>
        </w:rPr>
        <w:t>Jeśli tak, jakich usług</w:t>
      </w:r>
    </w:p>
    <w:sdt>
      <w:sdtPr>
        <w:rPr>
          <w:rFonts w:asciiTheme="majorHAnsi" w:hAnsiTheme="majorHAnsi"/>
        </w:rPr>
        <w:id w:val="-200558657"/>
        <w:placeholder>
          <w:docPart w:val="DefaultPlaceholder_-1854013440"/>
        </w:placeholder>
      </w:sdtPr>
      <w:sdtEndPr/>
      <w:sdtContent>
        <w:p w:rsidR="00526052" w:rsidRDefault="00602A87" w:rsidP="00526052">
          <w:pPr>
            <w:framePr w:w="10155" w:h="261" w:hSpace="142" w:wrap="around" w:vAnchor="text" w:hAnchor="page" w:x="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526052" w:rsidRDefault="00526052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2C18D4" w:rsidRPr="002C18D4" w:rsidRDefault="002C18D4" w:rsidP="002C18D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2C18D4">
        <w:rPr>
          <w:rFonts w:ascii="Calibri Light" w:hAnsi="Calibri Light" w:cs="Calibri Light"/>
          <w:color w:val="504F53"/>
        </w:rPr>
        <w:t>D.2.11.</w:t>
      </w:r>
      <w:r w:rsidR="00FE6C1C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Czy użytkownicy posiadają prawa administratora lokalnego</w:t>
      </w:r>
      <w:r w:rsidR="00C569A4">
        <w:rPr>
          <w:rFonts w:ascii="Calibri Light" w:hAnsi="Calibri Light" w:cs="Calibri Light"/>
          <w:color w:val="504F53"/>
        </w:rPr>
        <w:t xml:space="preserve"> </w:t>
      </w:r>
      <w:r w:rsidRPr="002C18D4">
        <w:rPr>
          <w:rFonts w:ascii="Calibri Light" w:hAnsi="Calibri Light" w:cs="Calibri Light"/>
          <w:color w:val="504F53"/>
        </w:rPr>
        <w:t>na swoich komputerach?</w:t>
      </w:r>
    </w:p>
    <w:p w:rsidR="00CB0883" w:rsidRDefault="00597106" w:rsidP="00C569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77258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 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53419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C56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D.2.12.</w:t>
      </w:r>
      <w:r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Proszę wskazać stan procesów zarządzania</w:t>
      </w:r>
      <w:r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zabezpieczeniami stosowanymi</w:t>
      </w:r>
      <w:r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obecnie korzystając z poniższych ocen.</w:t>
      </w:r>
      <w:r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W kolumnie obok nazwy procesu należy</w:t>
      </w:r>
      <w:r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wpisać odpowiednią liczbę</w:t>
      </w:r>
      <w:r w:rsidR="00906A8A">
        <w:rPr>
          <w:rFonts w:ascii="Calibri Light" w:hAnsi="Calibri Light" w:cs="Calibri Light"/>
          <w:color w:val="504F53"/>
        </w:rPr>
        <w:t xml:space="preserve"> (1-5)</w:t>
      </w:r>
      <w:r w:rsidRPr="00FE6C1C">
        <w:rPr>
          <w:rFonts w:ascii="Calibri Light" w:hAnsi="Calibri Light" w:cs="Calibri Light"/>
          <w:color w:val="504F53"/>
        </w:rPr>
        <w:t>*</w:t>
      </w:r>
      <w:r w:rsidR="00AD5340">
        <w:rPr>
          <w:rFonts w:ascii="Calibri Light" w:hAnsi="Calibri Light" w:cs="Calibri Light"/>
          <w:color w:val="504F53"/>
        </w:rPr>
        <w:t xml:space="preserve"> poniżej opis</w:t>
      </w:r>
      <w:r w:rsidRPr="00FE6C1C">
        <w:rPr>
          <w:rFonts w:ascii="Calibri Light" w:hAnsi="Calibri Light" w:cs="Calibri Light"/>
          <w:color w:val="504F53"/>
        </w:rPr>
        <w:t>:</w:t>
      </w:r>
    </w:p>
    <w:p w:rsidR="00AD5340" w:rsidRPr="00AD5340" w:rsidRDefault="00AD5340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  <w:sz w:val="2"/>
          <w:szCs w:val="2"/>
        </w:rPr>
      </w:pPr>
    </w:p>
    <w:sdt>
      <w:sdtPr>
        <w:rPr>
          <w:rFonts w:asciiTheme="majorHAnsi" w:hAnsiTheme="majorHAnsi"/>
        </w:rPr>
        <w:id w:val="2053116865"/>
        <w:placeholder>
          <w:docPart w:val="DefaultPlaceholder_-1854013440"/>
        </w:placeholder>
      </w:sdtPr>
      <w:sdtEndPr/>
      <w:sdtContent>
        <w:p w:rsidR="00906A8A" w:rsidRDefault="00602A87" w:rsidP="00AD5340">
          <w:pPr>
            <w:framePr w:w="1285" w:h="261" w:hSpace="142" w:wrap="around" w:vAnchor="text" w:hAnchor="page" w:x="4349" w:y="3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sdt>
      <w:sdtPr>
        <w:rPr>
          <w:rFonts w:asciiTheme="majorHAnsi" w:hAnsiTheme="majorHAnsi"/>
        </w:rPr>
        <w:id w:val="504256172"/>
        <w:placeholder>
          <w:docPart w:val="DefaultPlaceholder_-1854013440"/>
        </w:placeholder>
      </w:sdtPr>
      <w:sdtEndPr/>
      <w:sdtContent>
        <w:p w:rsidR="00906A8A" w:rsidRDefault="00602A87" w:rsidP="00906A8A">
          <w:pPr>
            <w:framePr w:w="8835" w:h="261" w:hSpace="142" w:wrap="around" w:vAnchor="text" w:hAnchor="page" w:x="2189" w:y="319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3AD9C"/>
        </w:rPr>
      </w:pPr>
      <w:r w:rsidRPr="00FE6C1C">
        <w:rPr>
          <w:rFonts w:ascii="Calibri Light" w:hAnsi="Calibri Light" w:cs="Calibri Light"/>
          <w:color w:val="504F53"/>
        </w:rPr>
        <w:t xml:space="preserve">Rejestrowanie użytkowników </w:t>
      </w:r>
      <w:r w:rsidR="00906A8A">
        <w:rPr>
          <w:rFonts w:ascii="Calibri Light" w:hAnsi="Calibri Light" w:cs="Calibri Light"/>
          <w:color w:val="504F53"/>
        </w:rPr>
        <w:t xml:space="preserve">               </w:t>
      </w:r>
    </w:p>
    <w:p w:rsidR="00906A8A" w:rsidRDefault="00906A8A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lastRenderedPageBreak/>
        <w:t>Uwagi:</w:t>
      </w:r>
    </w:p>
    <w:p w:rsidR="00AD5340" w:rsidRPr="00613C8A" w:rsidRDefault="00AD5340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6"/>
          <w:szCs w:val="6"/>
        </w:rPr>
      </w:pPr>
    </w:p>
    <w:sdt>
      <w:sdtPr>
        <w:rPr>
          <w:rFonts w:asciiTheme="majorHAnsi" w:hAnsiTheme="majorHAnsi"/>
        </w:rPr>
        <w:id w:val="1648472705"/>
        <w:placeholder>
          <w:docPart w:val="DefaultPlaceholder_-1854013440"/>
        </w:placeholder>
      </w:sdtPr>
      <w:sdtEndPr/>
      <w:sdtContent>
        <w:p w:rsidR="00AD5340" w:rsidRDefault="00602A87" w:rsidP="00AD5340">
          <w:pPr>
            <w:framePr w:w="1285" w:h="261" w:hSpace="142" w:wrap="around" w:vAnchor="text" w:hAnchor="page" w:x="434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>Usuwanie użytkowników</w:t>
      </w:r>
    </w:p>
    <w:p w:rsidR="009367BF" w:rsidRP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1588812842"/>
        <w:placeholder>
          <w:docPart w:val="DefaultPlaceholder_-1854013440"/>
        </w:placeholder>
      </w:sdtPr>
      <w:sdtEndPr/>
      <w:sdtContent>
        <w:p w:rsidR="009367BF" w:rsidRDefault="00602A87" w:rsidP="009367BF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AD5340" w:rsidRPr="00AD5340" w:rsidRDefault="00AD5340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3AD9C"/>
          <w:sz w:val="2"/>
          <w:szCs w:val="2"/>
        </w:rPr>
      </w:pPr>
    </w:p>
    <w:sdt>
      <w:sdtPr>
        <w:rPr>
          <w:rFonts w:asciiTheme="majorHAnsi" w:hAnsiTheme="majorHAnsi"/>
        </w:rPr>
        <w:id w:val="437344580"/>
        <w:placeholder>
          <w:docPart w:val="DefaultPlaceholder_-1854013440"/>
        </w:placeholder>
      </w:sdtPr>
      <w:sdtEndPr/>
      <w:sdtContent>
        <w:p w:rsidR="00AD5340" w:rsidRDefault="00602A87" w:rsidP="00623349">
          <w:pPr>
            <w:framePr w:w="1285" w:h="261" w:hSpace="142" w:wrap="around" w:vAnchor="text" w:hAnchor="page" w:x="4329" w:yAlign="center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AD5340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>Automatyczne wylogowanie</w:t>
      </w:r>
    </w:p>
    <w:p w:rsidR="009367BF" w:rsidRP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-793289674"/>
        <w:placeholder>
          <w:docPart w:val="DefaultPlaceholder_-1854013440"/>
        </w:placeholder>
      </w:sdtPr>
      <w:sdtEndPr/>
      <w:sdtContent>
        <w:p w:rsidR="009367BF" w:rsidRDefault="00602A87" w:rsidP="009367BF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9367BF" w:rsidRDefault="009367BF" w:rsidP="009367B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9367BF" w:rsidRP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-793064358"/>
        <w:placeholder>
          <w:docPart w:val="DefaultPlaceholder_-1854013440"/>
        </w:placeholder>
      </w:sdtPr>
      <w:sdtEndPr/>
      <w:sdtContent>
        <w:p w:rsidR="009367BF" w:rsidRDefault="00602A87" w:rsidP="009367BF">
          <w:pPr>
            <w:framePr w:w="128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9367BF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 xml:space="preserve">Zarządzanie hasłami </w:t>
      </w:r>
    </w:p>
    <w:p w:rsidR="009367BF" w:rsidRP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58142172"/>
        <w:placeholder>
          <w:docPart w:val="DefaultPlaceholder_-1854013440"/>
        </w:placeholder>
      </w:sdtPr>
      <w:sdtEndPr/>
      <w:sdtContent>
        <w:p w:rsidR="009367BF" w:rsidRDefault="00602A87" w:rsidP="009367BF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9367BF" w:rsidRP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-1635702074"/>
        <w:placeholder>
          <w:docPart w:val="DefaultPlaceholder_-1854013440"/>
        </w:placeholder>
      </w:sdtPr>
      <w:sdtEndPr/>
      <w:sdtContent>
        <w:p w:rsidR="009367BF" w:rsidRDefault="00602A87" w:rsidP="009367BF">
          <w:pPr>
            <w:framePr w:w="128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 xml:space="preserve">Uprawnienia kontroli dostępu </w:t>
      </w:r>
    </w:p>
    <w:p w:rsidR="009367BF" w:rsidRPr="009367BF" w:rsidRDefault="009367BF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1149408679"/>
        <w:placeholder>
          <w:docPart w:val="DefaultPlaceholder_-1854013440"/>
        </w:placeholder>
      </w:sdtPr>
      <w:sdtEndPr/>
      <w:sdtContent>
        <w:p w:rsidR="009367BF" w:rsidRDefault="00602A87" w:rsidP="009367BF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9367BF" w:rsidRDefault="009367BF" w:rsidP="009367B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C9075E" w:rsidRPr="00C9075E" w:rsidRDefault="00C9075E" w:rsidP="009367B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2137220539"/>
        <w:placeholder>
          <w:docPart w:val="DefaultPlaceholder_-1854013440"/>
        </w:placeholder>
      </w:sdtPr>
      <w:sdtEndPr/>
      <w:sdtContent>
        <w:p w:rsidR="00C9075E" w:rsidRDefault="00602A87" w:rsidP="00C9075E">
          <w:pPr>
            <w:framePr w:w="128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>Tworzenie</w:t>
      </w:r>
      <w:r w:rsidR="00C9075E">
        <w:rPr>
          <w:rFonts w:ascii="Calibri Light" w:hAnsi="Calibri Light" w:cs="Calibri Light"/>
          <w:color w:val="5C4F4F"/>
        </w:rPr>
        <w:t xml:space="preserve"> k</w:t>
      </w:r>
      <w:r w:rsidRPr="00FE6C1C">
        <w:rPr>
          <w:rFonts w:ascii="Calibri Light" w:hAnsi="Calibri Light" w:cs="Calibri Light"/>
          <w:color w:val="5C4F4F"/>
        </w:rPr>
        <w:t>opii zapasowych</w:t>
      </w:r>
    </w:p>
    <w:p w:rsidR="00C9075E" w:rsidRPr="00C9075E" w:rsidRDefault="00C9075E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390158392"/>
        <w:placeholder>
          <w:docPart w:val="DefaultPlaceholder_-1854013440"/>
        </w:placeholder>
      </w:sdtPr>
      <w:sdtEndPr/>
      <w:sdtContent>
        <w:p w:rsidR="00C9075E" w:rsidRDefault="00602A87" w:rsidP="00C9075E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C9075E" w:rsidRDefault="00C9075E" w:rsidP="00C9075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BF78ED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 xml:space="preserve">Przechowywanie kopii zapasowych </w:t>
      </w:r>
    </w:p>
    <w:sdt>
      <w:sdtPr>
        <w:rPr>
          <w:rFonts w:asciiTheme="majorHAnsi" w:hAnsiTheme="majorHAnsi"/>
        </w:rPr>
        <w:id w:val="-1200467873"/>
        <w:placeholder>
          <w:docPart w:val="DefaultPlaceholder_-1854013440"/>
        </w:placeholder>
      </w:sdtPr>
      <w:sdtEndPr/>
      <w:sdtContent>
        <w:p w:rsidR="00BF78ED" w:rsidRDefault="00602A87" w:rsidP="00BF78ED">
          <w:pPr>
            <w:framePr w:w="128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FE6C1C" w:rsidRDefault="00BF78ED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p</w:t>
      </w:r>
      <w:r w:rsidR="00FE6C1C" w:rsidRPr="00FE6C1C">
        <w:rPr>
          <w:rFonts w:ascii="Calibri Light" w:hAnsi="Calibri Light" w:cs="Calibri Light"/>
          <w:color w:val="5C4F4F"/>
        </w:rPr>
        <w:t>oza</w:t>
      </w:r>
      <w:r>
        <w:rPr>
          <w:rFonts w:ascii="Calibri Light" w:hAnsi="Calibri Light" w:cs="Calibri Light"/>
          <w:color w:val="5C4F4F"/>
        </w:rPr>
        <w:t xml:space="preserve"> </w:t>
      </w:r>
      <w:r w:rsidR="00FE6C1C" w:rsidRPr="00FE6C1C">
        <w:rPr>
          <w:rFonts w:ascii="Calibri Light" w:hAnsi="Calibri Light" w:cs="Calibri Light"/>
          <w:color w:val="5C4F4F"/>
        </w:rPr>
        <w:t xml:space="preserve">przedsiębiorstwem </w:t>
      </w:r>
    </w:p>
    <w:p w:rsidR="00BF78ED" w:rsidRPr="00BF78ED" w:rsidRDefault="00BF78ED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-1476129090"/>
        <w:placeholder>
          <w:docPart w:val="DefaultPlaceholder_-1854013440"/>
        </w:placeholder>
      </w:sdtPr>
      <w:sdtEndPr/>
      <w:sdtContent>
        <w:p w:rsidR="00BF78ED" w:rsidRDefault="00602A87" w:rsidP="00BF78ED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BF78ED" w:rsidRDefault="00BF78ED" w:rsidP="00BF78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4F0166" w:rsidRPr="004F0166" w:rsidRDefault="004F0166" w:rsidP="00BF78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-931356246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128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>Wykrywanie</w:t>
      </w:r>
      <w:r w:rsidR="004F0166">
        <w:rPr>
          <w:rFonts w:ascii="Calibri Light" w:hAnsi="Calibri Light" w:cs="Calibri Light"/>
          <w:color w:val="5C4F4F"/>
        </w:rPr>
        <w:t xml:space="preserve"> w</w:t>
      </w:r>
      <w:r w:rsidRPr="00FE6C1C">
        <w:rPr>
          <w:rFonts w:ascii="Calibri Light" w:hAnsi="Calibri Light" w:cs="Calibri Light"/>
          <w:color w:val="5C4F4F"/>
        </w:rPr>
        <w:t>łamań</w:t>
      </w:r>
    </w:p>
    <w:p w:rsidR="004F0166" w:rsidRPr="004F0166" w:rsidRDefault="004F016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1413509142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4F0166" w:rsidRDefault="004F0166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4F0166" w:rsidRPr="004F0166" w:rsidRDefault="004F016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</w:p>
    <w:sdt>
      <w:sdtPr>
        <w:rPr>
          <w:rFonts w:asciiTheme="majorHAnsi" w:hAnsiTheme="majorHAnsi"/>
        </w:rPr>
        <w:id w:val="1262724185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1285" w:h="261" w:hSpace="142" w:wrap="around" w:vAnchor="text" w:hAnchor="page" w:x="435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ocena</w:t>
          </w:r>
        </w:p>
      </w:sdtContent>
    </w:sdt>
    <w:p w:rsidR="004F0166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 w:rsidRPr="00FE6C1C">
        <w:rPr>
          <w:rFonts w:ascii="Calibri Light" w:hAnsi="Calibri Light" w:cs="Calibri Light"/>
          <w:color w:val="5C4F4F"/>
        </w:rPr>
        <w:t>Testowanie odtwarzania danych</w:t>
      </w:r>
    </w:p>
    <w:p w:rsidR="004F0166" w:rsidRPr="004F0166" w:rsidRDefault="004F016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  <w:sz w:val="2"/>
          <w:szCs w:val="2"/>
        </w:rPr>
      </w:pPr>
    </w:p>
    <w:sdt>
      <w:sdtPr>
        <w:rPr>
          <w:rFonts w:asciiTheme="majorHAnsi" w:hAnsiTheme="majorHAnsi"/>
        </w:rPr>
        <w:id w:val="1334100106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8835" w:h="261" w:hSpace="142" w:wrap="around" w:vAnchor="text" w:hAnchor="page" w:x="21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4F0166" w:rsidRDefault="004F0166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C4F4F"/>
        </w:rPr>
      </w:pPr>
      <w:r>
        <w:rPr>
          <w:rFonts w:ascii="Calibri Light" w:hAnsi="Calibri Light" w:cs="Calibri Light"/>
          <w:color w:val="5C4F4F"/>
        </w:rPr>
        <w:t>Uwagi: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3AD9C"/>
        </w:rPr>
      </w:pPr>
    </w:p>
    <w:p w:rsidR="004F0166" w:rsidRDefault="004F016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>
        <w:rPr>
          <w:rFonts w:ascii="Calibri Light" w:hAnsi="Calibri Light" w:cs="Calibri Light"/>
          <w:color w:val="504F53"/>
        </w:rPr>
        <w:t>*Ocena (1-5)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FE6C1C">
        <w:rPr>
          <w:rFonts w:ascii="Calibri Light" w:hAnsi="Calibri Light" w:cs="Calibri Light"/>
          <w:color w:val="504F53"/>
        </w:rPr>
        <w:t xml:space="preserve">1 – Brak procesów 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FE6C1C">
        <w:rPr>
          <w:rFonts w:ascii="Calibri Light" w:hAnsi="Calibri Light" w:cs="Calibri Light"/>
          <w:color w:val="504F53"/>
        </w:rPr>
        <w:t xml:space="preserve">2 – Istnieje proces nieformalny 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FE6C1C">
        <w:rPr>
          <w:rFonts w:ascii="Calibri Light" w:hAnsi="Calibri Light" w:cs="Calibri Light"/>
          <w:color w:val="504F53"/>
        </w:rPr>
        <w:t xml:space="preserve">3 – Istnieje formalny, udokumentowany proces 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FE6C1C">
        <w:rPr>
          <w:rFonts w:ascii="Calibri Light" w:hAnsi="Calibri Light" w:cs="Calibri Light"/>
          <w:color w:val="504F53"/>
        </w:rPr>
        <w:t>4 – Istnieje formalny, udokumentowany proces oraz mierzone są najważniejsze wskaźniki efektywności procesu</w:t>
      </w:r>
    </w:p>
    <w:p w:rsidR="00FE6C1C" w:rsidRPr="00FE6C1C" w:rsidRDefault="00FE6C1C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FE6C1C">
        <w:rPr>
          <w:rFonts w:ascii="Calibri Light" w:hAnsi="Calibri Light" w:cs="Calibri Light"/>
          <w:color w:val="504F53"/>
        </w:rPr>
        <w:t>5 – Istnieje formalny, udokumentowany proces, mierzone są najważniejsze parametry, a ponadto proces jest stale doskonalony na podstawie wyników</w:t>
      </w:r>
      <w:r w:rsidR="004F0166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 xml:space="preserve">pomiarów </w:t>
      </w:r>
    </w:p>
    <w:p w:rsidR="004F0166" w:rsidRDefault="004F016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182167" w:rsidRPr="00182167" w:rsidRDefault="00182167" w:rsidP="00FE6C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  <w:r w:rsidRPr="00182167">
        <w:rPr>
          <w:rFonts w:asciiTheme="majorHAnsi" w:hAnsiTheme="majorHAnsi" w:cstheme="majorHAnsi"/>
          <w:color w:val="C00000"/>
          <w:sz w:val="28"/>
          <w:szCs w:val="28"/>
        </w:rPr>
        <w:t>Bezpieczeństwo fizyczne i środowiskowe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E.1.</w:t>
      </w:r>
      <w:r w:rsidR="004F0166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Czy stosowane są jakiekolwiek zabezpieczenia</w:t>
      </w:r>
      <w:r w:rsidR="004F0166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fizyczne pomieszczeń, w których znajduje się</w:t>
      </w:r>
      <w:r w:rsidR="004F0166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sprzęt teleinformatyczny?</w:t>
      </w:r>
    </w:p>
    <w:p w:rsidR="00FE6C1C" w:rsidRPr="00FE6C1C" w:rsidRDefault="00597106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91130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4F0166">
        <w:rPr>
          <w:rFonts w:asciiTheme="majorHAnsi" w:hAnsiTheme="majorHAnsi" w:cstheme="majorHAnsi"/>
          <w:color w:val="504F53"/>
        </w:rPr>
        <w:t>n</w:t>
      </w:r>
      <w:r w:rsidR="00FE6C1C" w:rsidRPr="00FE6C1C">
        <w:rPr>
          <w:rFonts w:ascii="Calibri Light" w:hAnsi="Calibri Light" w:cs="Calibri Light"/>
          <w:color w:val="504F53"/>
        </w:rPr>
        <w:t xml:space="preserve">ie stosuje się zabezpieczeń fizycznych pomieszczeń </w:t>
      </w:r>
    </w:p>
    <w:p w:rsidR="00FE6C1C" w:rsidRPr="00FE6C1C" w:rsidRDefault="0059710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65827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4F0166">
        <w:rPr>
          <w:rFonts w:asciiTheme="majorHAnsi" w:hAnsiTheme="majorHAnsi" w:cstheme="majorHAnsi"/>
          <w:color w:val="504F53"/>
        </w:rPr>
        <w:t>t</w:t>
      </w:r>
      <w:r w:rsidR="00FE6C1C" w:rsidRPr="00FE6C1C">
        <w:rPr>
          <w:rFonts w:ascii="Calibri Light" w:hAnsi="Calibri Light" w:cs="Calibri Light"/>
          <w:color w:val="504F53"/>
        </w:rPr>
        <w:t>ak (wymienić jakie)</w:t>
      </w:r>
    </w:p>
    <w:sdt>
      <w:sdtPr>
        <w:rPr>
          <w:rFonts w:asciiTheme="majorHAnsi" w:hAnsiTheme="majorHAnsi"/>
        </w:rPr>
        <w:id w:val="-987712188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4F0166" w:rsidRDefault="004F0166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182167" w:rsidRPr="00182167" w:rsidRDefault="00182167" w:rsidP="00FE6C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</w:rPr>
      </w:pPr>
      <w:r w:rsidRPr="00182167">
        <w:rPr>
          <w:rFonts w:asciiTheme="majorHAnsi" w:hAnsiTheme="majorHAnsi" w:cstheme="majorHAnsi"/>
          <w:color w:val="C00000"/>
          <w:sz w:val="28"/>
          <w:szCs w:val="28"/>
        </w:rPr>
        <w:t>Zarządzanie Ryzykiem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F.1.1.</w:t>
      </w:r>
      <w:r w:rsidR="004F0166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Czy dotychczas dochodziło do incydentów</w:t>
      </w:r>
      <w:r w:rsidR="004F0166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związanych z bezpieczeństwem sieci i danych?</w:t>
      </w:r>
    </w:p>
    <w:p w:rsidR="00613C8A" w:rsidRDefault="00597106" w:rsidP="004F01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93213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2299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4F0166" w:rsidRPr="00FE6C1C" w:rsidRDefault="00FE6C1C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3AD9C"/>
        </w:rPr>
      </w:pPr>
      <w:r w:rsidRPr="00FE6C1C">
        <w:rPr>
          <w:rFonts w:ascii="Calibri Light" w:hAnsi="Calibri Light" w:cs="Calibri Light"/>
          <w:color w:val="504F53"/>
        </w:rPr>
        <w:t xml:space="preserve">Jeśli tak, jakie </w:t>
      </w:r>
    </w:p>
    <w:sdt>
      <w:sdtPr>
        <w:rPr>
          <w:rFonts w:asciiTheme="majorHAnsi" w:hAnsiTheme="majorHAnsi"/>
        </w:rPr>
        <w:id w:val="1337883684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FE6C1C" w:rsidRDefault="00FE6C1C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 xml:space="preserve">Jeśli tak, to jakie działania podjęto: </w:t>
      </w:r>
    </w:p>
    <w:sdt>
      <w:sdtPr>
        <w:rPr>
          <w:rFonts w:asciiTheme="majorHAnsi" w:hAnsiTheme="majorHAnsi"/>
        </w:rPr>
        <w:id w:val="-699168337"/>
        <w:placeholder>
          <w:docPart w:val="DefaultPlaceholder_-1854013440"/>
        </w:placeholder>
      </w:sdtPr>
      <w:sdtEndPr/>
      <w:sdtContent>
        <w:p w:rsidR="004F0166" w:rsidRDefault="00602A87" w:rsidP="004F0166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4F0166" w:rsidRPr="00FE6C1C" w:rsidRDefault="004F0166" w:rsidP="004F01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3AD9C"/>
        </w:rPr>
      </w:pP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F.2.1.</w:t>
      </w:r>
      <w:r w:rsidR="00E5292B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Czy w firmie wdrożone i stosowane są plany</w:t>
      </w:r>
      <w:r w:rsidR="005E7FCB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ciągłości działania (BCP) na wypadek ataku</w:t>
      </w:r>
      <w:r w:rsidR="005E7FCB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komputerowego?</w:t>
      </w:r>
    </w:p>
    <w:p w:rsidR="005E7FCB" w:rsidRDefault="00597106" w:rsidP="00FE6C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20074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3027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p w:rsidR="00613C8A" w:rsidRDefault="00613C8A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F.2.2.</w:t>
      </w:r>
      <w:r w:rsidR="000F2572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Czy w firmie wdrożone i stosowane są procedury</w:t>
      </w:r>
      <w:r w:rsidR="000F2572">
        <w:rPr>
          <w:rFonts w:ascii="Calibri Light" w:hAnsi="Calibri Light" w:cs="Calibri Light"/>
          <w:color w:val="504F53"/>
        </w:rPr>
        <w:t xml:space="preserve"> </w:t>
      </w:r>
      <w:r w:rsidRPr="00FE6C1C">
        <w:rPr>
          <w:rFonts w:ascii="Calibri Light" w:hAnsi="Calibri Light" w:cs="Calibri Light"/>
          <w:color w:val="504F53"/>
        </w:rPr>
        <w:t>odtworzenia kluczowych zasobów informatycznych</w:t>
      </w:r>
    </w:p>
    <w:p w:rsidR="00FE6C1C" w:rsidRPr="00FE6C1C" w:rsidRDefault="00FE6C1C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firmy (DRP)?</w:t>
      </w:r>
    </w:p>
    <w:p w:rsidR="00613C8A" w:rsidRDefault="00597106" w:rsidP="000F25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43863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tak        </w:t>
      </w: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4851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FF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B34FFF">
        <w:rPr>
          <w:rFonts w:asciiTheme="majorHAnsi" w:hAnsiTheme="majorHAnsi" w:cstheme="majorHAnsi"/>
          <w:color w:val="504F53"/>
        </w:rPr>
        <w:t xml:space="preserve">   </w:t>
      </w:r>
      <w:r w:rsidR="00613C8A">
        <w:rPr>
          <w:rFonts w:asciiTheme="majorHAnsi" w:hAnsiTheme="majorHAnsi" w:cstheme="majorHAnsi"/>
          <w:color w:val="504F53"/>
        </w:rPr>
        <w:t xml:space="preserve">nie  </w:t>
      </w:r>
    </w:p>
    <w:sdt>
      <w:sdtPr>
        <w:rPr>
          <w:rFonts w:asciiTheme="majorHAnsi" w:hAnsiTheme="majorHAnsi"/>
        </w:rPr>
        <w:id w:val="1369112928"/>
        <w:placeholder>
          <w:docPart w:val="DefaultPlaceholder_-1854013440"/>
        </w:placeholder>
      </w:sdtPr>
      <w:sdtEndPr/>
      <w:sdtContent>
        <w:p w:rsidR="000F2572" w:rsidRDefault="00602A87" w:rsidP="000F2572">
          <w:pPr>
            <w:framePr w:w="10005" w:h="641" w:hSpace="142" w:wrap="around" w:vAnchor="text" w:hAnchor="page" w:x="88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opis</w:t>
          </w:r>
        </w:p>
      </w:sdtContent>
    </w:sdt>
    <w:p w:rsidR="000F2572" w:rsidRDefault="000F2572" w:rsidP="00FE6C1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932A47" w:rsidRPr="00CC1A33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C00000"/>
          <w:sz w:val="28"/>
          <w:szCs w:val="28"/>
        </w:rPr>
      </w:pPr>
      <w:r>
        <w:rPr>
          <w:rFonts w:asciiTheme="majorHAnsi" w:hAnsiTheme="majorHAnsi" w:cstheme="majorHAnsi"/>
          <w:color w:val="C00000"/>
          <w:sz w:val="28"/>
          <w:szCs w:val="28"/>
        </w:rPr>
        <w:t>Informacje dotyczące przetwarzania danych osobowych</w:t>
      </w:r>
    </w:p>
    <w:p w:rsidR="00932A47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4F3A81">
        <w:rPr>
          <w:rFonts w:asciiTheme="majorHAnsi" w:hAnsiTheme="majorHAnsi" w:cstheme="majorHAnsi"/>
          <w:color w:val="5B5B5B"/>
          <w:sz w:val="18"/>
          <w:szCs w:val="18"/>
        </w:rPr>
        <w:t xml:space="preserve">Dane </w:t>
      </w:r>
      <w:r>
        <w:rPr>
          <w:rFonts w:asciiTheme="majorHAnsi" w:hAnsiTheme="majorHAnsi" w:cstheme="majorHAnsi"/>
          <w:color w:val="5B5B5B"/>
          <w:sz w:val="18"/>
          <w:szCs w:val="18"/>
        </w:rPr>
        <w:t xml:space="preserve">podane  we wniosku, w tym dane osobowe 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są przetwarzane przez naszą spółkę dla wykonania usługi oraz przekazywane zakładom ubezpieczeń</w:t>
      </w:r>
      <w:r>
        <w:rPr>
          <w:rFonts w:asciiTheme="majorHAnsi" w:hAnsiTheme="majorHAnsi" w:cstheme="majorHAnsi"/>
          <w:color w:val="5B5B5B"/>
          <w:sz w:val="18"/>
          <w:szCs w:val="18"/>
        </w:rPr>
        <w:t xml:space="preserve"> w celu przygotowania oferty i umowy ubezpieczenia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.</w:t>
      </w:r>
    </w:p>
    <w:p w:rsidR="00932A47" w:rsidRPr="005553CF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 w:rsidRPr="005553C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Administratorem danych osobowych które otrzymujemy w związku ze świadczeniem usług w ramach współpracy z klientem jest Noble&amp;David sp. z o.o. (ul. Tartaczna 3/47, 80-839 Gdańsk, biuro@nobledavid.pl), z którym możesz kontaktować się we wszystkich sprawach dotyczących ochrony Twoich danych.</w:t>
      </w:r>
    </w:p>
    <w:p w:rsidR="00932A47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5553CF">
        <w:rPr>
          <w:rFonts w:asciiTheme="majorHAnsi" w:hAnsiTheme="majorHAnsi" w:cstheme="majorHAnsi"/>
          <w:color w:val="5B5B5B"/>
          <w:sz w:val="18"/>
          <w:szCs w:val="18"/>
        </w:rPr>
        <w:t>Przekazanie nam danych osobowych jest dobrowolne, jednak ich niepodanie uniemożliwi nam wykonanie usługi</w:t>
      </w:r>
      <w:r>
        <w:rPr>
          <w:rFonts w:asciiTheme="majorHAnsi" w:hAnsiTheme="majorHAnsi" w:cstheme="majorHAnsi"/>
          <w:color w:val="5B5B5B"/>
          <w:sz w:val="18"/>
          <w:szCs w:val="18"/>
        </w:rPr>
        <w:t>.</w:t>
      </w:r>
    </w:p>
    <w:p w:rsidR="00932A47" w:rsidRPr="005553CF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5553CF">
        <w:rPr>
          <w:rFonts w:asciiTheme="majorHAnsi" w:hAnsiTheme="majorHAnsi" w:cstheme="majorHAnsi"/>
          <w:color w:val="5B5B5B"/>
          <w:sz w:val="18"/>
          <w:szCs w:val="18"/>
        </w:rPr>
        <w:t>Dane przetwarzamy przez okres nie dłuższy, niż jest to niezbędne do realizacji celu dla którego dane te są przetwarzane, w szczególnych przypadkach dane będą przechowywane na podstawie prawnie uzasadnionego naszego interesu do końca okresu przedawnienia przysługujących Tobie roszczeń.</w:t>
      </w:r>
    </w:p>
    <w:p w:rsidR="00932A47" w:rsidRPr="005553CF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  <w:r>
        <w:rPr>
          <w:rFonts w:asciiTheme="majorHAnsi" w:hAnsiTheme="majorHAnsi" w:cstheme="majorHAnsi"/>
          <w:color w:val="5B5B5B"/>
          <w:sz w:val="18"/>
          <w:szCs w:val="18"/>
        </w:rPr>
        <w:t>Osoby, których dane osobowe występują we wniosku  m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a</w:t>
      </w:r>
      <w:r>
        <w:rPr>
          <w:rFonts w:asciiTheme="majorHAnsi" w:hAnsiTheme="majorHAnsi" w:cstheme="majorHAnsi"/>
          <w:color w:val="5B5B5B"/>
          <w:sz w:val="18"/>
          <w:szCs w:val="18"/>
        </w:rPr>
        <w:t>ją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 xml:space="preserve"> szereg uprawnień, z jakich mo</w:t>
      </w:r>
      <w:r>
        <w:rPr>
          <w:rFonts w:asciiTheme="majorHAnsi" w:hAnsiTheme="majorHAnsi" w:cstheme="majorHAnsi"/>
          <w:color w:val="5B5B5B"/>
          <w:sz w:val="18"/>
          <w:szCs w:val="18"/>
        </w:rPr>
        <w:t>gą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 xml:space="preserve"> skorzystać w związku z przetwarzaniem przez nas danych osobowych: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uzyskania większej liczby szczegółów na temat sposobu, w jaki przetwarzamy dane osobowe,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dostępu do swoich danych oraz otrzymania ich kopii,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sprostowania (poprawiania) swoich danych,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 xml:space="preserve">prawo do usunięcia danych, 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ograniczenia przetwarzania danych,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prawo do wniesienia sprzeciwu wobec przetwarzania danych,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</w:r>
      <w:r w:rsidRPr="005553C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prawo do przenoszenia danych,</w:t>
      </w:r>
    </w:p>
    <w:p w:rsidR="00932A47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  <w:r w:rsidRPr="005553CF">
        <w:rPr>
          <w:rFonts w:asciiTheme="majorHAnsi" w:hAnsiTheme="majorHAnsi" w:cstheme="majorHAnsi"/>
          <w:color w:val="404040" w:themeColor="text1" w:themeTint="BF"/>
          <w:sz w:val="18"/>
          <w:szCs w:val="18"/>
        </w:rPr>
        <w:t>prawo do wniesienia skargi do organu nadzorczego zajmującego się ochroną danych osobowych.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  <w:t>Prawa te podlegają pewnym wył</w:t>
      </w:r>
      <w:r>
        <w:rPr>
          <w:rFonts w:asciiTheme="majorHAnsi" w:hAnsiTheme="majorHAnsi" w:cstheme="majorHAnsi"/>
          <w:color w:val="5B5B5B"/>
          <w:sz w:val="18"/>
          <w:szCs w:val="18"/>
        </w:rPr>
        <w:t>ą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t>czeniom w celu ochrony interesu publicznego i naszych interesów.</w:t>
      </w:r>
    </w:p>
    <w:p w:rsidR="00932A47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B5B5B"/>
          <w:sz w:val="18"/>
          <w:szCs w:val="18"/>
        </w:rPr>
      </w:pPr>
    </w:p>
    <w:p w:rsidR="00932A47" w:rsidRDefault="00932A47" w:rsidP="00932A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504F53"/>
          <w:sz w:val="18"/>
          <w:szCs w:val="18"/>
        </w:rPr>
      </w:pPr>
      <w:r>
        <w:rPr>
          <w:rFonts w:asciiTheme="majorHAnsi" w:hAnsiTheme="majorHAnsi" w:cstheme="majorHAnsi"/>
          <w:color w:val="5B5B5B"/>
          <w:sz w:val="18"/>
          <w:szCs w:val="18"/>
        </w:rPr>
        <w:t xml:space="preserve">Polityka ochrony danych osobowych opisana jest i publicznie dostępna na stronie internetowej Noble&amp;David sp. z o.o. </w:t>
      </w:r>
      <w:hyperlink r:id="rId6" w:history="1">
        <w:r w:rsidRPr="006A6583">
          <w:rPr>
            <w:rStyle w:val="Hipercze"/>
            <w:rFonts w:asciiTheme="majorHAnsi" w:hAnsiTheme="majorHAnsi" w:cstheme="majorHAnsi"/>
            <w:sz w:val="18"/>
            <w:szCs w:val="18"/>
          </w:rPr>
          <w:t>www.nobledavid.pl</w:t>
        </w:r>
      </w:hyperlink>
      <w:r>
        <w:rPr>
          <w:rFonts w:asciiTheme="majorHAnsi" w:hAnsiTheme="majorHAnsi" w:cstheme="majorHAnsi"/>
          <w:color w:val="5B5B5B"/>
          <w:sz w:val="18"/>
          <w:szCs w:val="18"/>
        </w:rPr>
        <w:t xml:space="preserve"> (zakładka Polityka prywatności).</w:t>
      </w:r>
      <w:r w:rsidRPr="004F3A81">
        <w:rPr>
          <w:rFonts w:asciiTheme="majorHAnsi" w:hAnsiTheme="majorHAnsi" w:cstheme="majorHAnsi"/>
          <w:color w:val="5B5B5B"/>
          <w:sz w:val="18"/>
          <w:szCs w:val="18"/>
        </w:rPr>
        <w:br/>
      </w:r>
    </w:p>
    <w:p w:rsidR="00932A47" w:rsidRPr="004F3A81" w:rsidRDefault="00597106" w:rsidP="00932A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04F53"/>
          <w:sz w:val="18"/>
          <w:szCs w:val="18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77477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A47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932A47">
        <w:rPr>
          <w:rFonts w:asciiTheme="majorHAnsi" w:hAnsiTheme="majorHAnsi" w:cstheme="majorHAnsi"/>
          <w:color w:val="504F53"/>
        </w:rPr>
        <w:t xml:space="preserve">    oświadczam, że zapoznałem się z zasadami przetwarzanie moich danych osobowych opisany wyżej w części „Informacje dotyczące przetwarzania danych osobowych”</w:t>
      </w:r>
    </w:p>
    <w:p w:rsidR="00932A47" w:rsidRDefault="00597106" w:rsidP="00932A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04F53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133680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A47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932A47">
        <w:rPr>
          <w:rFonts w:asciiTheme="majorHAnsi" w:hAnsiTheme="majorHAnsi" w:cstheme="majorHAnsi"/>
          <w:color w:val="504F53"/>
        </w:rPr>
        <w:t xml:space="preserve">    wyrażam zgodę na przetwarzanie moich danych osobowych w sposób opisany</w:t>
      </w:r>
      <w:r w:rsidR="00932A47" w:rsidRPr="009D2284">
        <w:rPr>
          <w:rFonts w:asciiTheme="majorHAnsi" w:hAnsiTheme="majorHAnsi" w:cstheme="majorHAnsi"/>
          <w:color w:val="504F53"/>
        </w:rPr>
        <w:t xml:space="preserve"> </w:t>
      </w:r>
      <w:r w:rsidR="00932A47">
        <w:rPr>
          <w:rFonts w:asciiTheme="majorHAnsi" w:hAnsiTheme="majorHAnsi" w:cstheme="majorHAnsi"/>
          <w:color w:val="504F53"/>
        </w:rPr>
        <w:t>wyżej w części „Informacje dotyczące przetwarzania danych osobowych”</w:t>
      </w:r>
    </w:p>
    <w:p w:rsidR="00932A47" w:rsidRDefault="00597106" w:rsidP="00932A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95959" w:themeColor="text1" w:themeTint="A6"/>
        </w:rPr>
      </w:pPr>
      <w:sdt>
        <w:sdtPr>
          <w:rPr>
            <w:rFonts w:ascii="Calibri Light" w:hAnsi="Calibri Light" w:cs="Calibri Light"/>
            <w:color w:val="504F53"/>
            <w:sz w:val="36"/>
            <w:szCs w:val="36"/>
          </w:rPr>
          <w:id w:val="-109855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A47">
            <w:rPr>
              <w:rFonts w:ascii="MS Gothic" w:eastAsia="MS Gothic" w:hAnsi="MS Gothic" w:cs="Calibri Light" w:hint="eastAsia"/>
              <w:color w:val="504F53"/>
              <w:sz w:val="36"/>
              <w:szCs w:val="36"/>
            </w:rPr>
            <w:t>☐</w:t>
          </w:r>
        </w:sdtContent>
      </w:sdt>
      <w:r w:rsidR="00932A47">
        <w:rPr>
          <w:rFonts w:asciiTheme="majorHAnsi" w:hAnsiTheme="majorHAnsi" w:cstheme="majorHAnsi"/>
          <w:color w:val="504F53"/>
        </w:rPr>
        <w:t xml:space="preserve">    wyrażam zgodę na składanie przez Noble&amp;David sp. z o.o.  oświadczeń i  przekazywanie informacji  związanych ze świadczoną </w:t>
      </w:r>
      <w:r w:rsidR="00932A47" w:rsidRPr="00DC41AF">
        <w:rPr>
          <w:rFonts w:asciiTheme="majorHAnsi" w:hAnsiTheme="majorHAnsi" w:cstheme="majorHAnsi"/>
          <w:color w:val="595959" w:themeColor="text1" w:themeTint="A6"/>
        </w:rPr>
        <w:t>usług</w:t>
      </w:r>
      <w:r w:rsidR="00932A47">
        <w:rPr>
          <w:rFonts w:asciiTheme="majorHAnsi" w:hAnsiTheme="majorHAnsi" w:cstheme="majorHAnsi"/>
          <w:color w:val="595959" w:themeColor="text1" w:themeTint="A6"/>
        </w:rPr>
        <w:t>ą</w:t>
      </w:r>
      <w:r w:rsidR="00932A47" w:rsidRPr="00DC41AF">
        <w:rPr>
          <w:rFonts w:asciiTheme="majorHAnsi" w:hAnsiTheme="majorHAnsi" w:cstheme="majorHAnsi"/>
          <w:color w:val="595959" w:themeColor="text1" w:themeTint="A6"/>
        </w:rPr>
        <w:t xml:space="preserve"> przy użyciu telefonu lub innego telekomunikacyjnego urządzenia końcowego  jak również na podany adres poczty elektronicznej</w:t>
      </w:r>
      <w:r w:rsidR="00932A47">
        <w:rPr>
          <w:rFonts w:asciiTheme="majorHAnsi" w:hAnsiTheme="majorHAnsi" w:cstheme="majorHAnsi"/>
          <w:color w:val="595959" w:themeColor="text1" w:themeTint="A6"/>
        </w:rPr>
        <w:t>,</w:t>
      </w:r>
      <w:r w:rsidR="00932A47" w:rsidRPr="00DC41AF">
        <w:rPr>
          <w:rFonts w:asciiTheme="majorHAnsi" w:hAnsiTheme="majorHAnsi" w:cstheme="majorHAnsi"/>
          <w:color w:val="595959" w:themeColor="text1" w:themeTint="A6"/>
        </w:rPr>
        <w:t xml:space="preserve"> </w:t>
      </w:r>
      <w:r w:rsidR="00932A47">
        <w:rPr>
          <w:rFonts w:asciiTheme="majorHAnsi" w:hAnsiTheme="majorHAnsi" w:cstheme="majorHAnsi"/>
          <w:color w:val="595959" w:themeColor="text1" w:themeTint="A6"/>
        </w:rPr>
        <w:t>z</w:t>
      </w:r>
      <w:r w:rsidR="00932A47" w:rsidRPr="00DC41AF">
        <w:rPr>
          <w:rFonts w:asciiTheme="majorHAnsi" w:hAnsiTheme="majorHAnsi" w:cstheme="majorHAnsi"/>
          <w:color w:val="595959" w:themeColor="text1" w:themeTint="A6"/>
        </w:rPr>
        <w:t>goda może być cofnięta w każdym czasie, bez podawania przyczyny</w:t>
      </w:r>
    </w:p>
    <w:p w:rsidR="005148AF" w:rsidRDefault="005148AF" w:rsidP="00932A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95959" w:themeColor="text1" w:themeTint="A6"/>
        </w:rPr>
      </w:pPr>
    </w:p>
    <w:p w:rsidR="005148AF" w:rsidRPr="00FE6C1C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77767B"/>
        </w:rPr>
      </w:pPr>
      <w:r w:rsidRPr="00FE6C1C">
        <w:rPr>
          <w:rFonts w:ascii="Calibri Light" w:hAnsi="Calibri Light" w:cs="Calibri Light"/>
          <w:color w:val="504F53"/>
        </w:rPr>
        <w:t xml:space="preserve">Osoba wypełniająca kwestionariusz </w:t>
      </w:r>
    </w:p>
    <w:sdt>
      <w:sdtPr>
        <w:rPr>
          <w:rFonts w:asciiTheme="majorHAnsi" w:hAnsiTheme="majorHAnsi"/>
        </w:rPr>
        <w:id w:val="-1759667629"/>
        <w:placeholder>
          <w:docPart w:val="54D8C0C2A04D4EB8B2C57E138C0C4B64"/>
        </w:placeholder>
      </w:sdtPr>
      <w:sdtContent>
        <w:p w:rsidR="005148AF" w:rsidRDefault="005148AF" w:rsidP="005148AF">
          <w:pPr>
            <w:framePr w:w="8135" w:h="261" w:hSpace="142" w:wrap="around" w:vAnchor="text" w:hAnchor="page" w:x="2879" w:y="2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imię i nazwisko</w:t>
          </w:r>
        </w:p>
      </w:sdtContent>
    </w:sdt>
    <w:p w:rsidR="005148AF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Imię i nazwisko:</w:t>
      </w:r>
    </w:p>
    <w:p w:rsidR="005148AF" w:rsidRPr="000F2572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  <w:sz w:val="2"/>
          <w:szCs w:val="2"/>
        </w:rPr>
      </w:pPr>
    </w:p>
    <w:sdt>
      <w:sdtPr>
        <w:rPr>
          <w:rFonts w:asciiTheme="majorHAnsi" w:hAnsiTheme="majorHAnsi"/>
        </w:rPr>
        <w:id w:val="-1136177627"/>
        <w:placeholder>
          <w:docPart w:val="54D8C0C2A04D4EB8B2C57E138C0C4B64"/>
        </w:placeholder>
      </w:sdtPr>
      <w:sdtContent>
        <w:p w:rsidR="005148AF" w:rsidRDefault="005148AF" w:rsidP="005148AF">
          <w:pPr>
            <w:framePr w:w="8135" w:h="261" w:hSpace="142" w:wrap="around" w:vAnchor="text" w:hAnchor="page" w:x="2879" w:y="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stanowisko</w:t>
          </w:r>
        </w:p>
      </w:sdtContent>
    </w:sdt>
    <w:p w:rsidR="005148AF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Stanowisko:</w:t>
      </w:r>
    </w:p>
    <w:p w:rsidR="005148AF" w:rsidRPr="000F2572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  <w:sz w:val="2"/>
          <w:szCs w:val="2"/>
        </w:rPr>
      </w:pPr>
    </w:p>
    <w:sdt>
      <w:sdtPr>
        <w:rPr>
          <w:rFonts w:asciiTheme="majorHAnsi" w:hAnsiTheme="majorHAnsi"/>
        </w:rPr>
        <w:id w:val="900801117"/>
        <w:placeholder>
          <w:docPart w:val="54D8C0C2A04D4EB8B2C57E138C0C4B64"/>
        </w:placeholder>
      </w:sdtPr>
      <w:sdtContent>
        <w:p w:rsidR="005148AF" w:rsidRDefault="005148AF" w:rsidP="005148AF">
          <w:pPr>
            <w:framePr w:w="2955" w:h="261" w:hSpace="142" w:wrap="around" w:vAnchor="text" w:hAnchor="page" w:x="2879" w:y="-1"/>
            <w:shd w:val="solid" w:color="E7E6E6" w:themeColor="background2" w:fill="E7E6E6" w:themeFill="background2"/>
            <w:spacing w:after="0" w:line="240" w:lineRule="aut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miejsce</w:t>
          </w:r>
        </w:p>
      </w:sdtContent>
    </w:sdt>
    <w:p w:rsidR="005148AF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 w:rsidRPr="00FE6C1C">
        <w:rPr>
          <w:rFonts w:ascii="Calibri Light" w:hAnsi="Calibri Light" w:cs="Calibri Light"/>
          <w:color w:val="504F53"/>
        </w:rPr>
        <w:t>Miejsce:</w:t>
      </w:r>
      <w:r>
        <w:rPr>
          <w:rFonts w:ascii="Calibri Light" w:hAnsi="Calibri Light" w:cs="Calibri Light"/>
          <w:color w:val="504F53"/>
        </w:rPr>
        <w:t xml:space="preserve">             </w:t>
      </w:r>
    </w:p>
    <w:p w:rsidR="005148AF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  <w:r>
        <w:rPr>
          <w:rFonts w:ascii="Calibri Light" w:hAnsi="Calibri Light" w:cs="Calibri Light"/>
          <w:color w:val="504F53"/>
        </w:rPr>
        <w:t xml:space="preserve">Data:                               </w:t>
      </w:r>
      <w:sdt>
        <w:sdtPr>
          <w:rPr>
            <w:rFonts w:ascii="Calibri Light" w:hAnsi="Calibri Light" w:cs="Calibri Light"/>
            <w:color w:val="504F53"/>
          </w:rPr>
          <w:id w:val="-1936426286"/>
          <w:placeholder>
            <w:docPart w:val="D015416713EE492E9AA7BD9152D2A34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ascii="Calibri Light" w:hAnsi="Calibri Light" w:cs="Calibri Light"/>
              <w:color w:val="504F53"/>
            </w:rPr>
            <w:t>data</w:t>
          </w:r>
        </w:sdtContent>
      </w:sdt>
      <w:r>
        <w:rPr>
          <w:rFonts w:ascii="Calibri Light" w:hAnsi="Calibri Light" w:cs="Calibri Light"/>
          <w:color w:val="504F53"/>
        </w:rPr>
        <w:t xml:space="preserve">                                </w:t>
      </w:r>
    </w:p>
    <w:p w:rsidR="005148AF" w:rsidRDefault="005148AF" w:rsidP="00514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504F53"/>
        </w:rPr>
      </w:pPr>
    </w:p>
    <w:p w:rsidR="005148AF" w:rsidRPr="00932A47" w:rsidRDefault="005148AF" w:rsidP="00932A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595959" w:themeColor="text1" w:themeTint="A6"/>
        </w:rPr>
      </w:pPr>
    </w:p>
    <w:sectPr w:rsidR="005148AF" w:rsidRPr="00932A47" w:rsidSect="002555D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Me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4QK0zlZJjOHxJYUQceHXMX64L4pdZJ1GafsYT70ZZg2OZ77x9/hgFuEad5EmTiMGbPVvqyeZ4NVRprc7faLLw==" w:salt="34AziP50WwP7bB/L2lATr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D5"/>
    <w:rsid w:val="00042A19"/>
    <w:rsid w:val="000E4ADD"/>
    <w:rsid w:val="000E52A4"/>
    <w:rsid w:val="000F2572"/>
    <w:rsid w:val="000F7522"/>
    <w:rsid w:val="00182167"/>
    <w:rsid w:val="001C4566"/>
    <w:rsid w:val="001D15A4"/>
    <w:rsid w:val="00212E12"/>
    <w:rsid w:val="00236102"/>
    <w:rsid w:val="002451B7"/>
    <w:rsid w:val="002555D5"/>
    <w:rsid w:val="00295ED5"/>
    <w:rsid w:val="002B5AAC"/>
    <w:rsid w:val="002C18D4"/>
    <w:rsid w:val="002C359F"/>
    <w:rsid w:val="002D14A9"/>
    <w:rsid w:val="00323568"/>
    <w:rsid w:val="00362603"/>
    <w:rsid w:val="00382134"/>
    <w:rsid w:val="00396564"/>
    <w:rsid w:val="003C2097"/>
    <w:rsid w:val="003D5D10"/>
    <w:rsid w:val="004024AD"/>
    <w:rsid w:val="00436107"/>
    <w:rsid w:val="00472882"/>
    <w:rsid w:val="00475167"/>
    <w:rsid w:val="004A7BBC"/>
    <w:rsid w:val="004F0166"/>
    <w:rsid w:val="005148AF"/>
    <w:rsid w:val="00526052"/>
    <w:rsid w:val="00546B91"/>
    <w:rsid w:val="0058158D"/>
    <w:rsid w:val="00583B97"/>
    <w:rsid w:val="00597106"/>
    <w:rsid w:val="005B15EE"/>
    <w:rsid w:val="005E61A5"/>
    <w:rsid w:val="005E7FCB"/>
    <w:rsid w:val="00602A87"/>
    <w:rsid w:val="00613C8A"/>
    <w:rsid w:val="00615034"/>
    <w:rsid w:val="00623349"/>
    <w:rsid w:val="00633B9D"/>
    <w:rsid w:val="006346EC"/>
    <w:rsid w:val="00646C70"/>
    <w:rsid w:val="006F2CB5"/>
    <w:rsid w:val="00767390"/>
    <w:rsid w:val="007F1045"/>
    <w:rsid w:val="008077AE"/>
    <w:rsid w:val="00810176"/>
    <w:rsid w:val="0081409B"/>
    <w:rsid w:val="008310D0"/>
    <w:rsid w:val="008420F8"/>
    <w:rsid w:val="00850E28"/>
    <w:rsid w:val="008606E2"/>
    <w:rsid w:val="00895BE1"/>
    <w:rsid w:val="008F3A57"/>
    <w:rsid w:val="00906A8A"/>
    <w:rsid w:val="009071AF"/>
    <w:rsid w:val="0090745E"/>
    <w:rsid w:val="00932A47"/>
    <w:rsid w:val="009367BF"/>
    <w:rsid w:val="0094294B"/>
    <w:rsid w:val="00976597"/>
    <w:rsid w:val="009F2F67"/>
    <w:rsid w:val="00A046A6"/>
    <w:rsid w:val="00A0697C"/>
    <w:rsid w:val="00A44BB9"/>
    <w:rsid w:val="00A676C2"/>
    <w:rsid w:val="00A849FF"/>
    <w:rsid w:val="00AD2A85"/>
    <w:rsid w:val="00AD5340"/>
    <w:rsid w:val="00B16D07"/>
    <w:rsid w:val="00B27BB2"/>
    <w:rsid w:val="00B34FFF"/>
    <w:rsid w:val="00BD216F"/>
    <w:rsid w:val="00BD298B"/>
    <w:rsid w:val="00BF78ED"/>
    <w:rsid w:val="00C27E15"/>
    <w:rsid w:val="00C34773"/>
    <w:rsid w:val="00C569A4"/>
    <w:rsid w:val="00C614B3"/>
    <w:rsid w:val="00C9075E"/>
    <w:rsid w:val="00CA3926"/>
    <w:rsid w:val="00CB0883"/>
    <w:rsid w:val="00CE4501"/>
    <w:rsid w:val="00CF7109"/>
    <w:rsid w:val="00D03A30"/>
    <w:rsid w:val="00D04BAE"/>
    <w:rsid w:val="00D46A3C"/>
    <w:rsid w:val="00D51643"/>
    <w:rsid w:val="00D5178F"/>
    <w:rsid w:val="00DB3C2B"/>
    <w:rsid w:val="00DE5C00"/>
    <w:rsid w:val="00DF52F7"/>
    <w:rsid w:val="00DF5A5E"/>
    <w:rsid w:val="00E1093B"/>
    <w:rsid w:val="00E30DCD"/>
    <w:rsid w:val="00E5292B"/>
    <w:rsid w:val="00E901A5"/>
    <w:rsid w:val="00E9510D"/>
    <w:rsid w:val="00EB149C"/>
    <w:rsid w:val="00ED04EF"/>
    <w:rsid w:val="00F0635B"/>
    <w:rsid w:val="00F56B18"/>
    <w:rsid w:val="00F75712"/>
    <w:rsid w:val="00FB1823"/>
    <w:rsid w:val="00FB48C9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29E6"/>
  <w15:chartTrackingRefBased/>
  <w15:docId w15:val="{6D2F36E3-A897-49FC-9B2B-EE1E32DB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107"/>
    <w:rPr>
      <w:color w:val="808080"/>
    </w:rPr>
  </w:style>
  <w:style w:type="paragraph" w:styleId="Poprawka">
    <w:name w:val="Revision"/>
    <w:hidden/>
    <w:uiPriority w:val="99"/>
    <w:semiHidden/>
    <w:rsid w:val="008077AE"/>
    <w:pPr>
      <w:spacing w:after="0" w:line="240" w:lineRule="auto"/>
    </w:pPr>
  </w:style>
  <w:style w:type="character" w:customStyle="1" w:styleId="Styl1">
    <w:name w:val="Styl1"/>
    <w:basedOn w:val="Domylnaczcionkaakapitu"/>
    <w:uiPriority w:val="1"/>
    <w:rsid w:val="006346EC"/>
    <w:rPr>
      <w:rFonts w:ascii="Calibri Light" w:hAnsi="Calibri Light"/>
      <w:sz w:val="22"/>
    </w:rPr>
  </w:style>
  <w:style w:type="character" w:customStyle="1" w:styleId="Styl2">
    <w:name w:val="Styl2"/>
    <w:basedOn w:val="Domylnaczcionkaakapitu"/>
    <w:uiPriority w:val="1"/>
    <w:qFormat/>
    <w:rsid w:val="006346EC"/>
    <w:rPr>
      <w:rFonts w:ascii="Calibri Light" w:hAnsi="Calibri Light"/>
      <w:sz w:val="22"/>
    </w:rPr>
  </w:style>
  <w:style w:type="character" w:customStyle="1" w:styleId="Styl3">
    <w:name w:val="Styl3"/>
    <w:basedOn w:val="Domylnaczcionkaakapitu"/>
    <w:uiPriority w:val="1"/>
    <w:rsid w:val="006346EC"/>
    <w:rPr>
      <w:rFonts w:ascii="Calibri Light" w:hAnsi="Calibri Light"/>
      <w:sz w:val="32"/>
    </w:rPr>
  </w:style>
  <w:style w:type="character" w:customStyle="1" w:styleId="Styl4">
    <w:name w:val="Styl4"/>
    <w:basedOn w:val="Domylnaczcionkaakapitu"/>
    <w:uiPriority w:val="1"/>
    <w:rsid w:val="006346EC"/>
    <w:rPr>
      <w:rFonts w:ascii="Calibri Light" w:hAnsi="Calibri Light"/>
      <w:sz w:val="40"/>
    </w:rPr>
  </w:style>
  <w:style w:type="character" w:customStyle="1" w:styleId="Styl5">
    <w:name w:val="Styl5"/>
    <w:basedOn w:val="Domylnaczcionkaakapitu"/>
    <w:uiPriority w:val="1"/>
    <w:rsid w:val="006346EC"/>
    <w:rPr>
      <w:rFonts w:ascii="Calibri Light" w:hAnsi="Calibri Light"/>
      <w:color w:val="404040" w:themeColor="text1" w:themeTint="BF"/>
      <w:sz w:val="40"/>
    </w:rPr>
  </w:style>
  <w:style w:type="character" w:styleId="Hipercze">
    <w:name w:val="Hyperlink"/>
    <w:basedOn w:val="Domylnaczcionkaakapitu"/>
    <w:uiPriority w:val="99"/>
    <w:unhideWhenUsed/>
    <w:rsid w:val="00932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bledavid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CEA61-6C4B-41D2-A321-1F3DC7570AC7}"/>
      </w:docPartPr>
      <w:docPartBody>
        <w:p w:rsidR="00E84F3A" w:rsidRDefault="00E84F3A"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0F15C-C53D-4B84-B346-64430178558D}"/>
      </w:docPartPr>
      <w:docPartBody>
        <w:p w:rsidR="004F0994" w:rsidRDefault="00E84F3A">
          <w:r w:rsidRPr="007A62A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35C49DD49041F8A07AF4EC147C35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4A5DB-0F63-467B-A763-416D22EF361F}"/>
      </w:docPartPr>
      <w:docPartBody>
        <w:p w:rsidR="00F005D8" w:rsidRDefault="008252EF" w:rsidP="008252EF">
          <w:pPr>
            <w:pStyle w:val="D635C49DD49041F8A07AF4EC147C3502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6B7B6FFA24EEDAAC2A35ECE0B2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D6180-CA56-4870-A286-88183BE1442B}"/>
      </w:docPartPr>
      <w:docPartBody>
        <w:p w:rsidR="00000000" w:rsidRDefault="001C135A" w:rsidP="001C135A">
          <w:pPr>
            <w:pStyle w:val="C056B7B6FFA24EEDAAC2A35ECE0B232E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382E0020154AB489F642A3B14ED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7A84EB-EB81-4560-B57D-12703C48B519}"/>
      </w:docPartPr>
      <w:docPartBody>
        <w:p w:rsidR="00000000" w:rsidRDefault="001C135A" w:rsidP="001C135A">
          <w:pPr>
            <w:pStyle w:val="5C382E0020154AB489F642A3B14EDAC9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3C04435B1E4C94B074AC16463AB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914D9-AEB5-43C7-A51D-9D46115A5C8D}"/>
      </w:docPartPr>
      <w:docPartBody>
        <w:p w:rsidR="00000000" w:rsidRDefault="001C135A" w:rsidP="001C135A">
          <w:pPr>
            <w:pStyle w:val="CF3C04435B1E4C94B074AC16463AB6AC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D8C0C2A04D4EB8B2C57E138C0C4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CFA88-C6E1-40DD-B4E6-168C3DF3AEB4}"/>
      </w:docPartPr>
      <w:docPartBody>
        <w:p w:rsidR="00000000" w:rsidRDefault="001C135A" w:rsidP="001C135A">
          <w:pPr>
            <w:pStyle w:val="54D8C0C2A04D4EB8B2C57E138C0C4B64"/>
          </w:pPr>
          <w:r w:rsidRPr="007A62A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5416713EE492E9AA7BD9152D2A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3EEFA-D4DE-44E9-9A19-81E9D8E73777}"/>
      </w:docPartPr>
      <w:docPartBody>
        <w:p w:rsidR="00000000" w:rsidRDefault="001C135A" w:rsidP="001C135A">
          <w:pPr>
            <w:pStyle w:val="D015416713EE492E9AA7BD9152D2A343"/>
          </w:pPr>
          <w:r w:rsidRPr="007A62A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Me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3A"/>
    <w:rsid w:val="000A5592"/>
    <w:rsid w:val="001A22D7"/>
    <w:rsid w:val="001C135A"/>
    <w:rsid w:val="00254BFA"/>
    <w:rsid w:val="0028079C"/>
    <w:rsid w:val="004F0994"/>
    <w:rsid w:val="006A6464"/>
    <w:rsid w:val="006F4D29"/>
    <w:rsid w:val="00810D06"/>
    <w:rsid w:val="008252EF"/>
    <w:rsid w:val="009759CB"/>
    <w:rsid w:val="00AB0794"/>
    <w:rsid w:val="00B26A38"/>
    <w:rsid w:val="00C306F2"/>
    <w:rsid w:val="00CD0412"/>
    <w:rsid w:val="00DE6758"/>
    <w:rsid w:val="00E84F3A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135A"/>
    <w:rPr>
      <w:color w:val="808080"/>
    </w:rPr>
  </w:style>
  <w:style w:type="paragraph" w:customStyle="1" w:styleId="AA52020D99614A6C95026DA088CEB2B7">
    <w:name w:val="AA52020D99614A6C95026DA088CEB2B7"/>
    <w:rsid w:val="008252EF"/>
  </w:style>
  <w:style w:type="paragraph" w:customStyle="1" w:styleId="D635C49DD49041F8A07AF4EC147C3502">
    <w:name w:val="D635C49DD49041F8A07AF4EC147C3502"/>
    <w:rsid w:val="008252EF"/>
  </w:style>
  <w:style w:type="paragraph" w:customStyle="1" w:styleId="01E94C5C77764703B03ADD4EEB6599CF">
    <w:name w:val="01E94C5C77764703B03ADD4EEB6599CF"/>
    <w:rsid w:val="001C135A"/>
  </w:style>
  <w:style w:type="paragraph" w:customStyle="1" w:styleId="74B75EDE188D4F688A0ABF14933C67CD">
    <w:name w:val="74B75EDE188D4F688A0ABF14933C67CD"/>
    <w:rsid w:val="001C135A"/>
  </w:style>
  <w:style w:type="paragraph" w:customStyle="1" w:styleId="C056B7B6FFA24EEDAAC2A35ECE0B232E">
    <w:name w:val="C056B7B6FFA24EEDAAC2A35ECE0B232E"/>
    <w:rsid w:val="001C135A"/>
  </w:style>
  <w:style w:type="paragraph" w:customStyle="1" w:styleId="5C382E0020154AB489F642A3B14EDAC9">
    <w:name w:val="5C382E0020154AB489F642A3B14EDAC9"/>
    <w:rsid w:val="001C135A"/>
  </w:style>
  <w:style w:type="paragraph" w:customStyle="1" w:styleId="CF3C04435B1E4C94B074AC16463AB6AC">
    <w:name w:val="CF3C04435B1E4C94B074AC16463AB6AC"/>
    <w:rsid w:val="001C135A"/>
  </w:style>
  <w:style w:type="paragraph" w:customStyle="1" w:styleId="54D8C0C2A04D4EB8B2C57E138C0C4B64">
    <w:name w:val="54D8C0C2A04D4EB8B2C57E138C0C4B64"/>
    <w:rsid w:val="001C135A"/>
  </w:style>
  <w:style w:type="paragraph" w:customStyle="1" w:styleId="D015416713EE492E9AA7BD9152D2A343">
    <w:name w:val="D015416713EE492E9AA7BD9152D2A343"/>
    <w:rsid w:val="001C1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0F71-2164-426D-A727-6CAF37AD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libiszewski</dc:creator>
  <cp:keywords/>
  <dc:description/>
  <cp:lastModifiedBy>marek libiszewski</cp:lastModifiedBy>
  <cp:revision>48</cp:revision>
  <dcterms:created xsi:type="dcterms:W3CDTF">2018-04-20T07:27:00Z</dcterms:created>
  <dcterms:modified xsi:type="dcterms:W3CDTF">2018-09-05T13:28:00Z</dcterms:modified>
</cp:coreProperties>
</file>